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05" w:rsidRDefault="00C43F05" w:rsidP="00C43F05">
      <w:pPr>
        <w:rPr>
          <w:rFonts w:asciiTheme="majorBidi" w:hAnsiTheme="majorBidi" w:cstheme="majorBidi"/>
          <w:sz w:val="40"/>
          <w:szCs w:val="40"/>
        </w:rPr>
      </w:pPr>
      <w:bookmarkStart w:id="0" w:name="_GoBack"/>
      <w:bookmarkEnd w:id="0"/>
      <w:r>
        <w:rPr>
          <w:rFonts w:asciiTheme="majorBidi" w:hAnsiTheme="majorBidi" w:cstheme="majorBidi"/>
          <w:sz w:val="40"/>
          <w:szCs w:val="40"/>
        </w:rPr>
        <w:t>The 2nd course</w:t>
      </w:r>
    </w:p>
    <w:p w:rsidR="0037045E" w:rsidRDefault="00C43F05" w:rsidP="00C43F05">
      <w:pPr>
        <w:rPr>
          <w:rFonts w:asciiTheme="majorBidi" w:hAnsiTheme="majorBidi" w:cstheme="majorBidi"/>
          <w:sz w:val="40"/>
          <w:szCs w:val="40"/>
        </w:rPr>
      </w:pPr>
      <w:r>
        <w:rPr>
          <w:rFonts w:asciiTheme="majorBidi" w:hAnsiTheme="majorBidi" w:cstheme="majorBidi"/>
          <w:sz w:val="40"/>
          <w:szCs w:val="40"/>
        </w:rPr>
        <w:t>Private criminal law</w:t>
      </w:r>
    </w:p>
    <w:p w:rsidR="00B1022B" w:rsidRPr="005C542B" w:rsidRDefault="00B1022B" w:rsidP="005C542B">
      <w:pPr>
        <w:shd w:val="clear" w:color="auto" w:fill="FFFFFF"/>
        <w:spacing w:after="0" w:line="276" w:lineRule="auto"/>
        <w:rPr>
          <w:rFonts w:asciiTheme="majorBidi" w:hAnsiTheme="majorBidi" w:cstheme="majorBidi"/>
          <w:color w:val="000000" w:themeColor="text1"/>
          <w:sz w:val="28"/>
          <w:szCs w:val="28"/>
          <w:shd w:val="clear" w:color="auto" w:fill="FFFFFF"/>
        </w:rPr>
      </w:pPr>
      <w:r>
        <w:rPr>
          <w:rFonts w:asciiTheme="majorBidi" w:hAnsiTheme="majorBidi" w:cstheme="majorBidi"/>
          <w:b/>
          <w:bCs/>
          <w:color w:val="474747"/>
          <w:sz w:val="28"/>
          <w:szCs w:val="28"/>
          <w:u w:val="single"/>
          <w:shd w:val="clear" w:color="auto" w:fill="FFFFFF"/>
        </w:rPr>
        <w:t xml:space="preserve">I/ The definition of </w:t>
      </w:r>
      <w:r w:rsidRPr="005C542B">
        <w:rPr>
          <w:rFonts w:asciiTheme="majorBidi" w:hAnsiTheme="majorBidi" w:cstheme="majorBidi"/>
          <w:b/>
          <w:bCs/>
          <w:color w:val="000000" w:themeColor="text1"/>
          <w:sz w:val="28"/>
          <w:szCs w:val="28"/>
          <w:u w:val="single"/>
          <w:shd w:val="clear" w:color="auto" w:fill="FFFFFF"/>
        </w:rPr>
        <w:t xml:space="preserve">special criminal law </w:t>
      </w:r>
      <w:r w:rsidRPr="005C542B">
        <w:rPr>
          <w:rFonts w:asciiTheme="majorBidi" w:hAnsiTheme="majorBidi" w:cstheme="majorBidi"/>
          <w:color w:val="000000" w:themeColor="text1"/>
          <w:sz w:val="28"/>
          <w:szCs w:val="28"/>
          <w:shd w:val="clear" w:color="auto" w:fill="FFFFFF"/>
        </w:rPr>
        <w:t>:</w:t>
      </w:r>
    </w:p>
    <w:p w:rsidR="00B1022B" w:rsidRDefault="00B1022B" w:rsidP="005C542B">
      <w:pPr>
        <w:shd w:val="clear" w:color="auto" w:fill="FFFFFF"/>
        <w:spacing w:after="0" w:line="276" w:lineRule="auto"/>
        <w:rPr>
          <w:rFonts w:asciiTheme="majorBidi" w:hAnsiTheme="majorBidi" w:cstheme="majorBidi"/>
          <w:color w:val="000000" w:themeColor="text1"/>
          <w:sz w:val="28"/>
          <w:szCs w:val="28"/>
          <w:shd w:val="clear" w:color="auto" w:fill="FFFFFF"/>
        </w:rPr>
      </w:pPr>
      <w:r w:rsidRPr="005C542B">
        <w:rPr>
          <w:rFonts w:asciiTheme="majorBidi" w:hAnsiTheme="majorBidi" w:cstheme="majorBidi"/>
          <w:color w:val="000000" w:themeColor="text1"/>
          <w:sz w:val="28"/>
          <w:szCs w:val="28"/>
          <w:shd w:val="clear" w:color="auto" w:fill="FFFFFF"/>
        </w:rPr>
        <w:t>Special criminal law is made up of all the offences that make up our repressive arsenal. Its purpose is to study the specific elements and specific sanctions that distinguish each of them. This work details offences directed against the person and against property.</w:t>
      </w:r>
    </w:p>
    <w:p w:rsidR="00395D68" w:rsidRDefault="00395D68" w:rsidP="005C542B">
      <w:pPr>
        <w:shd w:val="clear" w:color="auto" w:fill="FFFFFF"/>
        <w:spacing w:after="0" w:line="276" w:lineRule="auto"/>
        <w:rPr>
          <w:rFonts w:asciiTheme="majorBidi" w:hAnsiTheme="majorBidi" w:cstheme="majorBidi"/>
          <w:color w:val="000000" w:themeColor="text1"/>
          <w:sz w:val="28"/>
          <w:szCs w:val="28"/>
          <w:shd w:val="clear" w:color="auto" w:fill="FFFFFF"/>
        </w:rPr>
      </w:pPr>
    </w:p>
    <w:p w:rsidR="005C542B" w:rsidRPr="005C542B" w:rsidRDefault="005C542B" w:rsidP="005C542B">
      <w:pPr>
        <w:shd w:val="clear" w:color="auto" w:fill="FFFFFF"/>
        <w:spacing w:after="0" w:line="276" w:lineRule="auto"/>
        <w:rPr>
          <w:rFonts w:asciiTheme="majorBidi" w:hAnsiTheme="majorBidi" w:cstheme="majorBidi"/>
          <w:b/>
          <w:bCs/>
          <w:color w:val="000000" w:themeColor="text1"/>
          <w:sz w:val="28"/>
          <w:szCs w:val="28"/>
          <w:u w:val="single"/>
          <w:shd w:val="clear" w:color="auto" w:fill="FFFFFF"/>
        </w:rPr>
      </w:pPr>
      <w:r>
        <w:rPr>
          <w:rFonts w:asciiTheme="majorBidi" w:hAnsiTheme="majorBidi" w:cstheme="majorBidi"/>
          <w:color w:val="000000" w:themeColor="text1"/>
          <w:sz w:val="28"/>
          <w:szCs w:val="28"/>
          <w:shd w:val="clear" w:color="auto" w:fill="FFFFFF"/>
        </w:rPr>
        <w:t xml:space="preserve">II. </w:t>
      </w:r>
      <w:r w:rsidRPr="005C542B">
        <w:rPr>
          <w:rFonts w:asciiTheme="majorBidi" w:hAnsiTheme="majorBidi" w:cstheme="majorBidi"/>
          <w:b/>
          <w:bCs/>
          <w:color w:val="000000" w:themeColor="text1"/>
          <w:sz w:val="28"/>
          <w:szCs w:val="28"/>
          <w:u w:val="single"/>
          <w:shd w:val="clear" w:color="auto" w:fill="FFFFFF"/>
        </w:rPr>
        <w:t>The distinction between special criminal law and public criminal law</w:t>
      </w:r>
    </w:p>
    <w:p w:rsidR="005C542B" w:rsidRPr="005C542B" w:rsidRDefault="005C542B" w:rsidP="005C542B">
      <w:pPr>
        <w:shd w:val="clear" w:color="auto" w:fill="FFFFFF"/>
        <w:spacing w:after="0" w:line="276" w:lineRule="auto"/>
        <w:rPr>
          <w:rFonts w:asciiTheme="majorBidi" w:hAnsiTheme="majorBidi" w:cstheme="majorBidi"/>
          <w:color w:val="000000" w:themeColor="text1"/>
          <w:sz w:val="28"/>
          <w:szCs w:val="28"/>
          <w:shd w:val="clear" w:color="auto" w:fill="FFFFFF"/>
        </w:rPr>
      </w:pPr>
    </w:p>
    <w:p w:rsidR="00755176" w:rsidRPr="00395D68" w:rsidRDefault="00395D68" w:rsidP="00395D68">
      <w:pPr>
        <w:shd w:val="clear" w:color="auto" w:fill="FFFFFF"/>
        <w:spacing w:after="0" w:line="24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1. Special criminal law, laying down the incriminations and penalties, would be subject to strict interpretation, and general criminal law would guide the interpreter, in accordance with this fundamental principle, in this particular area which is criminal law.</w:t>
      </w:r>
    </w:p>
    <w:p w:rsidR="00755176" w:rsidRPr="00395D68" w:rsidRDefault="00755176" w:rsidP="00755176">
      <w:pPr>
        <w:shd w:val="clear" w:color="auto" w:fill="FFFFFF"/>
        <w:spacing w:after="0" w:line="240" w:lineRule="auto"/>
        <w:rPr>
          <w:rFonts w:ascii="Arial" w:eastAsia="Times New Roman" w:hAnsi="Arial" w:cs="Arial"/>
          <w:color w:val="1F1F1F"/>
          <w:sz w:val="24"/>
          <w:szCs w:val="24"/>
          <w:lang w:eastAsia="fr-FR"/>
        </w:rPr>
      </w:pPr>
    </w:p>
    <w:p w:rsidR="00755176" w:rsidRPr="00395D68" w:rsidRDefault="00755176" w:rsidP="00755176">
      <w:pPr>
        <w:shd w:val="clear" w:color="auto" w:fill="FFFFFF"/>
        <w:spacing w:after="0" w:line="240" w:lineRule="auto"/>
        <w:rPr>
          <w:rFonts w:ascii="Arial" w:eastAsia="Times New Roman" w:hAnsi="Arial" w:cs="Arial"/>
          <w:color w:val="1F1F1F"/>
          <w:sz w:val="24"/>
          <w:szCs w:val="24"/>
          <w:lang w:eastAsia="fr-FR"/>
        </w:rPr>
      </w:pPr>
    </w:p>
    <w:p w:rsidR="00755176" w:rsidRPr="00395D68" w:rsidRDefault="00395D68" w:rsidP="00395D68">
      <w:pPr>
        <w:shd w:val="clear" w:color="auto" w:fill="FFFFFF"/>
        <w:spacing w:after="0" w:line="240" w:lineRule="auto"/>
        <w:rPr>
          <w:rFonts w:ascii="Arial" w:eastAsia="Times New Roman" w:hAnsi="Arial" w:cs="Arial"/>
          <w:color w:val="FFFFFF" w:themeColor="background1"/>
          <w:sz w:val="24"/>
          <w:szCs w:val="24"/>
          <w:lang w:eastAsia="fr-FR"/>
        </w:rPr>
      </w:pPr>
      <w:r>
        <w:rPr>
          <w:rFonts w:ascii="Arial" w:eastAsia="Times New Roman" w:hAnsi="Arial" w:cs="Arial"/>
          <w:color w:val="000000" w:themeColor="text1"/>
          <w:sz w:val="24"/>
          <w:szCs w:val="24"/>
          <w:lang w:eastAsia="fr-FR"/>
        </w:rPr>
        <w:t>2. While general criminal law deals with the principles governing criminal liability, special criminal law allows us to go into the details of each incriminated behaviour in order to specify its definition, the sanction and, where appropriate, the specific features of the prosecution.</w:t>
      </w:r>
    </w:p>
    <w:p w:rsidR="003E66AB" w:rsidRPr="00395D68" w:rsidRDefault="003E66AB" w:rsidP="00755176">
      <w:pPr>
        <w:shd w:val="clear" w:color="auto" w:fill="FFFFFF"/>
        <w:spacing w:after="0" w:line="240" w:lineRule="auto"/>
        <w:rPr>
          <w:rFonts w:ascii="Arial" w:eastAsia="Times New Roman" w:hAnsi="Arial" w:cs="Arial"/>
          <w:color w:val="1F1F1F"/>
          <w:sz w:val="24"/>
          <w:szCs w:val="24"/>
          <w:lang w:eastAsia="fr-FR"/>
        </w:rPr>
      </w:pPr>
    </w:p>
    <w:p w:rsidR="003E66AB" w:rsidRPr="00395D68" w:rsidRDefault="003E66AB" w:rsidP="00755176">
      <w:pPr>
        <w:shd w:val="clear" w:color="auto" w:fill="FFFFFF"/>
        <w:spacing w:after="0" w:line="240" w:lineRule="auto"/>
        <w:rPr>
          <w:rFonts w:ascii="Arial" w:eastAsia="Times New Roman" w:hAnsi="Arial" w:cs="Arial"/>
          <w:color w:val="1F1F1F"/>
          <w:sz w:val="24"/>
          <w:szCs w:val="24"/>
          <w:lang w:eastAsia="fr-FR"/>
        </w:rPr>
      </w:pPr>
    </w:p>
    <w:p w:rsidR="003E66AB" w:rsidRPr="00395D68" w:rsidRDefault="003E66AB" w:rsidP="00755176">
      <w:pPr>
        <w:shd w:val="clear" w:color="auto" w:fill="FFFFFF"/>
        <w:spacing w:after="0" w:line="240" w:lineRule="auto"/>
        <w:rPr>
          <w:rFonts w:ascii="Arial" w:eastAsia="Times New Roman" w:hAnsi="Arial" w:cs="Arial"/>
          <w:color w:val="1F1F1F"/>
          <w:sz w:val="24"/>
          <w:szCs w:val="24"/>
          <w:lang w:eastAsia="fr-FR"/>
        </w:rPr>
      </w:pPr>
    </w:p>
    <w:p w:rsidR="003E66AB" w:rsidRDefault="00395D68" w:rsidP="00395D68">
      <w:pPr>
        <w:shd w:val="clear" w:color="auto" w:fill="FFFFFF"/>
        <w:spacing w:after="0" w:line="24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3. In contrast to general law, special law is the law applicable in specific situations. Indeed, common law often has in front of it a derogating law which is special law, in this case contract law...</w:t>
      </w:r>
    </w:p>
    <w:p w:rsidR="003E66AB" w:rsidRDefault="003E66AB" w:rsidP="003E66AB">
      <w:pPr>
        <w:shd w:val="clear" w:color="auto" w:fill="FFFFFF"/>
        <w:spacing w:after="0" w:line="240" w:lineRule="auto"/>
        <w:rPr>
          <w:rFonts w:ascii="Arial" w:eastAsia="Times New Roman" w:hAnsi="Arial" w:cs="Arial"/>
          <w:color w:val="1F1F1F"/>
          <w:sz w:val="24"/>
          <w:szCs w:val="24"/>
          <w:lang w:eastAsia="fr-FR"/>
        </w:rPr>
      </w:pPr>
    </w:p>
    <w:p w:rsidR="003E66AB" w:rsidRDefault="003E66AB" w:rsidP="003E66AB">
      <w:pPr>
        <w:shd w:val="clear" w:color="auto" w:fill="FFFFFF"/>
        <w:spacing w:after="0" w:line="240" w:lineRule="auto"/>
        <w:rPr>
          <w:rFonts w:ascii="Arial" w:eastAsia="Times New Roman" w:hAnsi="Arial" w:cs="Arial"/>
          <w:color w:val="1F1F1F"/>
          <w:sz w:val="24"/>
          <w:szCs w:val="24"/>
          <w:lang w:eastAsia="fr-FR"/>
        </w:rPr>
      </w:pPr>
    </w:p>
    <w:p w:rsidR="003E66AB" w:rsidRDefault="003E66AB" w:rsidP="003E66AB">
      <w:pPr>
        <w:shd w:val="clear" w:color="auto" w:fill="FFFFFF"/>
        <w:spacing w:after="0" w:line="240" w:lineRule="auto"/>
        <w:rPr>
          <w:rFonts w:ascii="Arial" w:eastAsia="Times New Roman" w:hAnsi="Arial" w:cs="Arial"/>
          <w:color w:val="1F1F1F"/>
          <w:sz w:val="24"/>
          <w:szCs w:val="24"/>
          <w:lang w:eastAsia="fr-FR"/>
        </w:rPr>
      </w:pPr>
    </w:p>
    <w:p w:rsidR="003E66AB" w:rsidRDefault="003E66AB" w:rsidP="00395D68">
      <w:pPr>
        <w:shd w:val="clear" w:color="auto" w:fill="FFFFFF"/>
        <w:spacing w:after="0" w:line="240" w:lineRule="auto"/>
        <w:rPr>
          <w:rFonts w:ascii="Arial" w:eastAsia="Times New Roman" w:hAnsi="Arial" w:cs="Arial"/>
          <w:color w:val="1F1F1F"/>
          <w:sz w:val="24"/>
          <w:szCs w:val="24"/>
          <w:lang w:eastAsia="fr-FR"/>
        </w:rPr>
      </w:pPr>
      <w:r w:rsidRPr="003E66AB">
        <w:rPr>
          <w:rFonts w:ascii="Arial" w:eastAsia="Times New Roman" w:hAnsi="Arial" w:cs="Arial"/>
          <w:color w:val="1F1F1F"/>
          <w:sz w:val="24"/>
          <w:szCs w:val="24"/>
          <w:lang w:eastAsia="fr-FR"/>
        </w:rPr>
        <w:t xml:space="preserve">The legislator classifies offences into three </w:t>
      </w:r>
      <w:proofErr w:type="gramStart"/>
      <w:r w:rsidRPr="003E66AB">
        <w:rPr>
          <w:rFonts w:ascii="Arial" w:eastAsia="Times New Roman" w:hAnsi="Arial" w:cs="Arial"/>
          <w:color w:val="1F1F1F"/>
          <w:sz w:val="24"/>
          <w:szCs w:val="24"/>
          <w:lang w:eastAsia="fr-FR"/>
        </w:rPr>
        <w:t>categories :</w:t>
      </w:r>
      <w:proofErr w:type="gramEnd"/>
      <w:r w:rsidRPr="003E66AB">
        <w:rPr>
          <w:rFonts w:ascii="Arial" w:eastAsia="Times New Roman" w:hAnsi="Arial" w:cs="Arial"/>
          <w:color w:val="1F1F1F"/>
          <w:sz w:val="24"/>
          <w:szCs w:val="24"/>
          <w:lang w:eastAsia="fr-FR"/>
        </w:rPr>
        <w:t xml:space="preserve"> </w:t>
      </w:r>
      <w:r w:rsidR="00395D68">
        <w:rPr>
          <w:rFonts w:ascii="Arial" w:eastAsia="Times New Roman" w:hAnsi="Arial" w:cs="Arial"/>
          <w:color w:val="1F1F1F"/>
          <w:sz w:val="24"/>
          <w:szCs w:val="24"/>
          <w:lang w:eastAsia="fr-FR"/>
        </w:rPr>
        <w:t>crimes, misdemeanors and contraventions. This distinction is based on the nature of the penalty that can be imposed: An offence punishable by a criminal penalty is a felony.</w:t>
      </w:r>
    </w:p>
    <w:p w:rsidR="003E66AB" w:rsidRDefault="003E66AB" w:rsidP="003E66AB">
      <w:pPr>
        <w:shd w:val="clear" w:color="auto" w:fill="FFFFFF"/>
        <w:spacing w:after="0" w:line="240" w:lineRule="auto"/>
        <w:rPr>
          <w:rFonts w:ascii="Arial" w:eastAsia="Times New Roman" w:hAnsi="Arial" w:cs="Arial"/>
          <w:color w:val="1F1F1F"/>
          <w:sz w:val="24"/>
          <w:szCs w:val="24"/>
          <w:lang w:eastAsia="fr-FR"/>
        </w:rPr>
      </w:pPr>
    </w:p>
    <w:p w:rsidR="003E66AB" w:rsidRDefault="003E66AB" w:rsidP="003E66AB">
      <w:pPr>
        <w:shd w:val="clear" w:color="auto" w:fill="FFFFFF"/>
        <w:spacing w:after="0" w:line="240" w:lineRule="auto"/>
        <w:rPr>
          <w:rFonts w:ascii="Arial" w:eastAsia="Times New Roman" w:hAnsi="Arial" w:cs="Arial"/>
          <w:color w:val="1F1F1F"/>
          <w:sz w:val="24"/>
          <w:szCs w:val="24"/>
          <w:lang w:eastAsia="fr-FR"/>
        </w:rPr>
      </w:pPr>
    </w:p>
    <w:p w:rsidR="003E66AB" w:rsidRDefault="003E66AB" w:rsidP="003E66AB">
      <w:pPr>
        <w:shd w:val="clear" w:color="auto" w:fill="FFFFFF"/>
        <w:spacing w:after="0" w:line="240" w:lineRule="auto"/>
        <w:rPr>
          <w:rFonts w:ascii="Arial" w:eastAsia="Times New Roman" w:hAnsi="Arial" w:cs="Arial"/>
          <w:color w:val="1F1F1F"/>
          <w:sz w:val="24"/>
          <w:szCs w:val="24"/>
          <w:lang w:eastAsia="fr-FR"/>
        </w:rPr>
      </w:pPr>
    </w:p>
    <w:p w:rsidR="003E66AB" w:rsidRDefault="003E66A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5C542B" w:rsidRDefault="005C542B" w:rsidP="003E66AB">
      <w:pPr>
        <w:shd w:val="clear" w:color="auto" w:fill="FFFFFF"/>
        <w:spacing w:after="0" w:line="240" w:lineRule="auto"/>
        <w:rPr>
          <w:rFonts w:ascii="Arial" w:hAnsi="Arial" w:cs="Arial"/>
          <w:color w:val="474747"/>
          <w:shd w:val="clear" w:color="auto" w:fill="FFFFFF"/>
        </w:rPr>
      </w:pPr>
    </w:p>
    <w:p w:rsidR="003E66AB" w:rsidRDefault="003E66AB" w:rsidP="003E66AB">
      <w:pPr>
        <w:shd w:val="clear" w:color="auto" w:fill="FFFFFF"/>
        <w:spacing w:after="0" w:line="240" w:lineRule="auto"/>
        <w:rPr>
          <w:rFonts w:ascii="Arial" w:hAnsi="Arial" w:cs="Arial"/>
          <w:color w:val="474747"/>
          <w:shd w:val="clear" w:color="auto" w:fill="FFFFFF"/>
        </w:rPr>
      </w:pPr>
    </w:p>
    <w:p w:rsidR="003E66AB" w:rsidRDefault="003E66AB" w:rsidP="003E66AB">
      <w:pPr>
        <w:shd w:val="clear" w:color="auto" w:fill="FFFFFF"/>
        <w:spacing w:after="0" w:line="240" w:lineRule="auto"/>
        <w:rPr>
          <w:rFonts w:ascii="Arial" w:hAnsi="Arial" w:cs="Arial"/>
          <w:color w:val="474747"/>
          <w:shd w:val="clear" w:color="auto" w:fill="FFFFFF"/>
        </w:rPr>
      </w:pPr>
    </w:p>
    <w:p w:rsidR="003E66AB" w:rsidRPr="00755176" w:rsidRDefault="003E66AB" w:rsidP="00755176">
      <w:pPr>
        <w:shd w:val="clear" w:color="auto" w:fill="FFFFFF"/>
        <w:spacing w:after="0" w:line="240" w:lineRule="auto"/>
        <w:rPr>
          <w:rFonts w:ascii="Arial" w:eastAsia="Times New Roman" w:hAnsi="Arial" w:cs="Arial"/>
          <w:color w:val="1F1F1F"/>
          <w:sz w:val="27"/>
          <w:szCs w:val="27"/>
          <w:lang w:eastAsia="fr-FR"/>
        </w:rPr>
      </w:pPr>
    </w:p>
    <w:p w:rsidR="00755176" w:rsidRPr="00755176" w:rsidRDefault="00755176" w:rsidP="00755176">
      <w:pPr>
        <w:shd w:val="clear" w:color="auto" w:fill="FFFFFF"/>
        <w:spacing w:after="0" w:line="240" w:lineRule="auto"/>
        <w:rPr>
          <w:rFonts w:ascii="Arial" w:eastAsia="Times New Roman" w:hAnsi="Arial" w:cs="Arial"/>
          <w:color w:val="1F1F1F"/>
          <w:sz w:val="27"/>
          <w:szCs w:val="27"/>
          <w:lang w:eastAsia="fr-FR"/>
        </w:rPr>
      </w:pPr>
    </w:p>
    <w:p w:rsidR="00C43F05" w:rsidRPr="00C43F05" w:rsidRDefault="00C43F05" w:rsidP="00C43F05">
      <w:pPr>
        <w:rPr>
          <w:rFonts w:asciiTheme="majorBidi" w:hAnsiTheme="majorBidi" w:cstheme="majorBidi"/>
          <w:sz w:val="40"/>
          <w:szCs w:val="40"/>
        </w:rPr>
      </w:pPr>
    </w:p>
    <w:sectPr w:rsidR="00C43F05" w:rsidRPr="00C43F0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EA" w:rsidRDefault="009278EA" w:rsidP="00395D68">
      <w:pPr>
        <w:spacing w:after="0" w:line="240" w:lineRule="auto"/>
      </w:pPr>
      <w:r>
        <w:separator/>
      </w:r>
    </w:p>
  </w:endnote>
  <w:endnote w:type="continuationSeparator" w:id="0">
    <w:p w:rsidR="009278EA" w:rsidRDefault="009278EA" w:rsidP="0039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EA" w:rsidRDefault="009278EA" w:rsidP="00395D68">
      <w:pPr>
        <w:spacing w:after="0" w:line="240" w:lineRule="auto"/>
      </w:pPr>
      <w:r>
        <w:separator/>
      </w:r>
    </w:p>
  </w:footnote>
  <w:footnote w:type="continuationSeparator" w:id="0">
    <w:p w:rsidR="009278EA" w:rsidRDefault="009278EA" w:rsidP="00395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68" w:rsidRDefault="00395D68" w:rsidP="000D7411">
    <w:pPr>
      <w:pStyle w:val="En-tte"/>
    </w:pPr>
    <w:proofErr w:type="spellStart"/>
    <w:r>
      <w:t>Founas</w:t>
    </w:r>
    <w:proofErr w:type="spellEnd"/>
    <w:r>
      <w:t xml:space="preserve"> </w:t>
    </w:r>
    <w:proofErr w:type="spellStart"/>
    <w:proofErr w:type="gramStart"/>
    <w:r>
      <w:t>souhila</w:t>
    </w:r>
    <w:proofErr w:type="spellEnd"/>
    <w:r>
      <w:t xml:space="preserve"> :</w:t>
    </w:r>
    <w:proofErr w:type="gramEnd"/>
    <w:r>
      <w:t xml:space="preserve"> online English course </w:t>
    </w:r>
    <w:r w:rsidR="000D7411">
      <w:t xml:space="preserve">, master's </w:t>
    </w:r>
    <w:r>
      <w:t>degree in criminal law, year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05"/>
    <w:rsid w:val="000D7411"/>
    <w:rsid w:val="0036115D"/>
    <w:rsid w:val="0037045E"/>
    <w:rsid w:val="00395D68"/>
    <w:rsid w:val="003E66AB"/>
    <w:rsid w:val="005C542B"/>
    <w:rsid w:val="00755176"/>
    <w:rsid w:val="009278EA"/>
    <w:rsid w:val="00B1022B"/>
    <w:rsid w:val="00C43F05"/>
    <w:rsid w:val="00D542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6F6E5-D27E-4B1D-81DD-E93A58AD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E66A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E66A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E66A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3E66A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755176"/>
  </w:style>
  <w:style w:type="character" w:customStyle="1" w:styleId="Titre2Car">
    <w:name w:val="Titre 2 Car"/>
    <w:basedOn w:val="Policepardfaut"/>
    <w:link w:val="Titre2"/>
    <w:uiPriority w:val="9"/>
    <w:rsid w:val="003E66AB"/>
    <w:rPr>
      <w:rFonts w:ascii="Times New Roman" w:eastAsia="Times New Roman" w:hAnsi="Times New Roman" w:cs="Times New Roman"/>
      <w:b/>
      <w:bCs/>
      <w:sz w:val="36"/>
      <w:szCs w:val="36"/>
      <w:lang w:val="en" w:eastAsia="fr-FR"/>
    </w:rPr>
  </w:style>
  <w:style w:type="character" w:customStyle="1" w:styleId="Titre3Car">
    <w:name w:val="Titre 3 Car"/>
    <w:basedOn w:val="Policepardfaut"/>
    <w:link w:val="Titre3"/>
    <w:uiPriority w:val="9"/>
    <w:rsid w:val="003E66AB"/>
    <w:rPr>
      <w:rFonts w:ascii="Times New Roman" w:eastAsia="Times New Roman" w:hAnsi="Times New Roman" w:cs="Times New Roman"/>
      <w:b/>
      <w:bCs/>
      <w:sz w:val="27"/>
      <w:szCs w:val="27"/>
      <w:lang w:val="en" w:eastAsia="fr-FR"/>
    </w:rPr>
  </w:style>
  <w:style w:type="character" w:customStyle="1" w:styleId="Titre4Car">
    <w:name w:val="Titre 4 Car"/>
    <w:basedOn w:val="Policepardfaut"/>
    <w:link w:val="Titre4"/>
    <w:uiPriority w:val="9"/>
    <w:rsid w:val="003E66AB"/>
    <w:rPr>
      <w:rFonts w:ascii="Times New Roman" w:eastAsia="Times New Roman" w:hAnsi="Times New Roman" w:cs="Times New Roman"/>
      <w:b/>
      <w:bCs/>
      <w:sz w:val="24"/>
      <w:szCs w:val="24"/>
      <w:lang w:val="en" w:eastAsia="fr-FR"/>
    </w:rPr>
  </w:style>
  <w:style w:type="character" w:customStyle="1" w:styleId="Titre5Car">
    <w:name w:val="Titre 5 Car"/>
    <w:basedOn w:val="Policepardfaut"/>
    <w:link w:val="Titre5"/>
    <w:uiPriority w:val="9"/>
    <w:rsid w:val="003E66AB"/>
    <w:rPr>
      <w:rFonts w:ascii="Times New Roman" w:eastAsia="Times New Roman" w:hAnsi="Times New Roman" w:cs="Times New Roman"/>
      <w:b/>
      <w:bCs/>
      <w:sz w:val="20"/>
      <w:szCs w:val="20"/>
      <w:lang w:val="en" w:eastAsia="fr-FR"/>
    </w:rPr>
  </w:style>
  <w:style w:type="paragraph" w:styleId="NormalWeb">
    <w:name w:val="Normal (Web)"/>
    <w:basedOn w:val="Normal"/>
    <w:uiPriority w:val="99"/>
    <w:semiHidden/>
    <w:unhideWhenUsed/>
    <w:rsid w:val="003E66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E66AB"/>
    <w:rPr>
      <w:b/>
      <w:bCs/>
    </w:rPr>
  </w:style>
  <w:style w:type="character" w:styleId="Accentuation">
    <w:name w:val="Emphasis"/>
    <w:basedOn w:val="Policepardfaut"/>
    <w:uiPriority w:val="20"/>
    <w:qFormat/>
    <w:rsid w:val="003E66AB"/>
    <w:rPr>
      <w:i/>
      <w:iCs/>
    </w:rPr>
  </w:style>
  <w:style w:type="character" w:styleId="Lienhypertexte">
    <w:name w:val="Hyperlink"/>
    <w:basedOn w:val="Policepardfaut"/>
    <w:uiPriority w:val="99"/>
    <w:semiHidden/>
    <w:unhideWhenUsed/>
    <w:rsid w:val="003E66AB"/>
    <w:rPr>
      <w:color w:val="0000FF"/>
      <w:u w:val="single"/>
    </w:rPr>
  </w:style>
  <w:style w:type="paragraph" w:styleId="Paragraphedeliste">
    <w:name w:val="List Paragraph"/>
    <w:basedOn w:val="Normal"/>
    <w:uiPriority w:val="34"/>
    <w:qFormat/>
    <w:rsid w:val="00395D68"/>
    <w:pPr>
      <w:ind w:left="720"/>
      <w:contextualSpacing/>
    </w:pPr>
  </w:style>
  <w:style w:type="paragraph" w:styleId="En-tte">
    <w:name w:val="header"/>
    <w:basedOn w:val="Normal"/>
    <w:link w:val="En-tteCar"/>
    <w:uiPriority w:val="99"/>
    <w:unhideWhenUsed/>
    <w:rsid w:val="00395D68"/>
    <w:pPr>
      <w:tabs>
        <w:tab w:val="center" w:pos="4536"/>
        <w:tab w:val="right" w:pos="9072"/>
      </w:tabs>
      <w:spacing w:after="0" w:line="240" w:lineRule="auto"/>
    </w:pPr>
  </w:style>
  <w:style w:type="character" w:customStyle="1" w:styleId="En-tteCar">
    <w:name w:val="En-tête Car"/>
    <w:basedOn w:val="Policepardfaut"/>
    <w:link w:val="En-tte"/>
    <w:uiPriority w:val="99"/>
    <w:rsid w:val="00395D68"/>
  </w:style>
  <w:style w:type="paragraph" w:styleId="Pieddepage">
    <w:name w:val="footer"/>
    <w:basedOn w:val="Normal"/>
    <w:link w:val="PieddepageCar"/>
    <w:uiPriority w:val="99"/>
    <w:unhideWhenUsed/>
    <w:rsid w:val="00395D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710387">
      <w:bodyDiv w:val="1"/>
      <w:marLeft w:val="0"/>
      <w:marRight w:val="0"/>
      <w:marTop w:val="0"/>
      <w:marBottom w:val="0"/>
      <w:divBdr>
        <w:top w:val="none" w:sz="0" w:space="0" w:color="auto"/>
        <w:left w:val="none" w:sz="0" w:space="0" w:color="auto"/>
        <w:bottom w:val="none" w:sz="0" w:space="0" w:color="auto"/>
        <w:right w:val="none" w:sz="0" w:space="0" w:color="auto"/>
      </w:divBdr>
      <w:divsChild>
        <w:div w:id="1172990670">
          <w:marLeft w:val="0"/>
          <w:marRight w:val="0"/>
          <w:marTop w:val="0"/>
          <w:marBottom w:val="360"/>
          <w:divBdr>
            <w:top w:val="single" w:sz="6" w:space="0" w:color="E6EBEF"/>
            <w:left w:val="single" w:sz="6" w:space="0" w:color="E6EBEF"/>
            <w:bottom w:val="single" w:sz="6" w:space="0" w:color="E6EBEF"/>
            <w:right w:val="single" w:sz="6" w:space="0" w:color="E6EBEF"/>
          </w:divBdr>
          <w:divsChild>
            <w:div w:id="93944208">
              <w:marLeft w:val="0"/>
              <w:marRight w:val="0"/>
              <w:marTop w:val="0"/>
              <w:marBottom w:val="0"/>
              <w:divBdr>
                <w:top w:val="none" w:sz="0" w:space="0" w:color="auto"/>
                <w:left w:val="none" w:sz="0" w:space="0" w:color="auto"/>
                <w:bottom w:val="none" w:sz="0" w:space="0" w:color="auto"/>
                <w:right w:val="none" w:sz="0" w:space="0" w:color="auto"/>
              </w:divBdr>
              <w:divsChild>
                <w:div w:id="1290942425">
                  <w:marLeft w:val="0"/>
                  <w:marRight w:val="0"/>
                  <w:marTop w:val="0"/>
                  <w:marBottom w:val="0"/>
                  <w:divBdr>
                    <w:top w:val="none" w:sz="0" w:space="0" w:color="auto"/>
                    <w:left w:val="none" w:sz="0" w:space="0" w:color="auto"/>
                    <w:bottom w:val="none" w:sz="0" w:space="0" w:color="auto"/>
                    <w:right w:val="none" w:sz="0" w:space="0" w:color="auto"/>
                  </w:divBdr>
                  <w:divsChild>
                    <w:div w:id="577135537">
                      <w:marLeft w:val="0"/>
                      <w:marRight w:val="0"/>
                      <w:marTop w:val="0"/>
                      <w:marBottom w:val="0"/>
                      <w:divBdr>
                        <w:top w:val="none" w:sz="0" w:space="0" w:color="auto"/>
                        <w:left w:val="none" w:sz="0" w:space="0" w:color="auto"/>
                        <w:bottom w:val="none" w:sz="0" w:space="0" w:color="auto"/>
                        <w:right w:val="none" w:sz="0" w:space="0" w:color="auto"/>
                      </w:divBdr>
                      <w:divsChild>
                        <w:div w:id="265699564">
                          <w:marLeft w:val="0"/>
                          <w:marRight w:val="0"/>
                          <w:marTop w:val="0"/>
                          <w:marBottom w:val="0"/>
                          <w:divBdr>
                            <w:top w:val="none" w:sz="0" w:space="0" w:color="auto"/>
                            <w:left w:val="none" w:sz="0" w:space="0" w:color="auto"/>
                            <w:bottom w:val="none" w:sz="0" w:space="0" w:color="auto"/>
                            <w:right w:val="none" w:sz="0" w:space="0" w:color="auto"/>
                          </w:divBdr>
                        </w:div>
                        <w:div w:id="894436203">
                          <w:marLeft w:val="0"/>
                          <w:marRight w:val="0"/>
                          <w:marTop w:val="0"/>
                          <w:marBottom w:val="0"/>
                          <w:divBdr>
                            <w:top w:val="none" w:sz="0" w:space="0" w:color="auto"/>
                            <w:left w:val="none" w:sz="0" w:space="0" w:color="auto"/>
                            <w:bottom w:val="none" w:sz="0" w:space="0" w:color="auto"/>
                            <w:right w:val="none" w:sz="0" w:space="0" w:color="auto"/>
                          </w:divBdr>
                        </w:div>
                        <w:div w:id="502281138">
                          <w:marLeft w:val="0"/>
                          <w:marRight w:val="0"/>
                          <w:marTop w:val="0"/>
                          <w:marBottom w:val="0"/>
                          <w:divBdr>
                            <w:top w:val="none" w:sz="0" w:space="0" w:color="auto"/>
                            <w:left w:val="none" w:sz="0" w:space="0" w:color="auto"/>
                            <w:bottom w:val="none" w:sz="0" w:space="0" w:color="auto"/>
                            <w:right w:val="none" w:sz="0" w:space="0" w:color="auto"/>
                          </w:divBdr>
                        </w:div>
                        <w:div w:id="1496074418">
                          <w:marLeft w:val="0"/>
                          <w:marRight w:val="0"/>
                          <w:marTop w:val="0"/>
                          <w:marBottom w:val="0"/>
                          <w:divBdr>
                            <w:top w:val="none" w:sz="0" w:space="0" w:color="auto"/>
                            <w:left w:val="none" w:sz="0" w:space="0" w:color="auto"/>
                            <w:bottom w:val="none" w:sz="0" w:space="0" w:color="auto"/>
                            <w:right w:val="none" w:sz="0" w:space="0" w:color="auto"/>
                          </w:divBdr>
                        </w:div>
                        <w:div w:id="1770809976">
                          <w:marLeft w:val="0"/>
                          <w:marRight w:val="0"/>
                          <w:marTop w:val="0"/>
                          <w:marBottom w:val="0"/>
                          <w:divBdr>
                            <w:top w:val="none" w:sz="0" w:space="0" w:color="auto"/>
                            <w:left w:val="none" w:sz="0" w:space="0" w:color="auto"/>
                            <w:bottom w:val="none" w:sz="0" w:space="0" w:color="auto"/>
                            <w:right w:val="none" w:sz="0" w:space="0" w:color="auto"/>
                          </w:divBdr>
                        </w:div>
                        <w:div w:id="538784167">
                          <w:marLeft w:val="0"/>
                          <w:marRight w:val="0"/>
                          <w:marTop w:val="0"/>
                          <w:marBottom w:val="0"/>
                          <w:divBdr>
                            <w:top w:val="none" w:sz="0" w:space="0" w:color="auto"/>
                            <w:left w:val="none" w:sz="0" w:space="0" w:color="auto"/>
                            <w:bottom w:val="none" w:sz="0" w:space="0" w:color="auto"/>
                            <w:right w:val="none" w:sz="0" w:space="0" w:color="auto"/>
                          </w:divBdr>
                        </w:div>
                        <w:div w:id="2039041318">
                          <w:marLeft w:val="0"/>
                          <w:marRight w:val="0"/>
                          <w:marTop w:val="0"/>
                          <w:marBottom w:val="0"/>
                          <w:divBdr>
                            <w:top w:val="none" w:sz="0" w:space="0" w:color="auto"/>
                            <w:left w:val="none" w:sz="0" w:space="0" w:color="auto"/>
                            <w:bottom w:val="none" w:sz="0" w:space="0" w:color="auto"/>
                            <w:right w:val="none" w:sz="0" w:space="0" w:color="auto"/>
                          </w:divBdr>
                        </w:div>
                        <w:div w:id="1048140856">
                          <w:marLeft w:val="0"/>
                          <w:marRight w:val="0"/>
                          <w:marTop w:val="0"/>
                          <w:marBottom w:val="0"/>
                          <w:divBdr>
                            <w:top w:val="none" w:sz="0" w:space="0" w:color="auto"/>
                            <w:left w:val="none" w:sz="0" w:space="0" w:color="auto"/>
                            <w:bottom w:val="none" w:sz="0" w:space="0" w:color="auto"/>
                            <w:right w:val="none" w:sz="0" w:space="0" w:color="auto"/>
                          </w:divBdr>
                        </w:div>
                        <w:div w:id="1872373603">
                          <w:marLeft w:val="0"/>
                          <w:marRight w:val="0"/>
                          <w:marTop w:val="0"/>
                          <w:marBottom w:val="0"/>
                          <w:divBdr>
                            <w:top w:val="none" w:sz="0" w:space="0" w:color="auto"/>
                            <w:left w:val="none" w:sz="0" w:space="0" w:color="auto"/>
                            <w:bottom w:val="none" w:sz="0" w:space="0" w:color="auto"/>
                            <w:right w:val="none" w:sz="0" w:space="0" w:color="auto"/>
                          </w:divBdr>
                        </w:div>
                        <w:div w:id="652564435">
                          <w:marLeft w:val="0"/>
                          <w:marRight w:val="0"/>
                          <w:marTop w:val="0"/>
                          <w:marBottom w:val="0"/>
                          <w:divBdr>
                            <w:top w:val="none" w:sz="0" w:space="0" w:color="auto"/>
                            <w:left w:val="none" w:sz="0" w:space="0" w:color="auto"/>
                            <w:bottom w:val="none" w:sz="0" w:space="0" w:color="auto"/>
                            <w:right w:val="none" w:sz="0" w:space="0" w:color="auto"/>
                          </w:divBdr>
                        </w:div>
                        <w:div w:id="1668752661">
                          <w:marLeft w:val="0"/>
                          <w:marRight w:val="0"/>
                          <w:marTop w:val="0"/>
                          <w:marBottom w:val="0"/>
                          <w:divBdr>
                            <w:top w:val="none" w:sz="0" w:space="0" w:color="auto"/>
                            <w:left w:val="none" w:sz="0" w:space="0" w:color="auto"/>
                            <w:bottom w:val="none" w:sz="0" w:space="0" w:color="auto"/>
                            <w:right w:val="none" w:sz="0" w:space="0" w:color="auto"/>
                          </w:divBdr>
                        </w:div>
                        <w:div w:id="863132515">
                          <w:marLeft w:val="0"/>
                          <w:marRight w:val="0"/>
                          <w:marTop w:val="0"/>
                          <w:marBottom w:val="0"/>
                          <w:divBdr>
                            <w:top w:val="none" w:sz="0" w:space="0" w:color="auto"/>
                            <w:left w:val="none" w:sz="0" w:space="0" w:color="auto"/>
                            <w:bottom w:val="none" w:sz="0" w:space="0" w:color="auto"/>
                            <w:right w:val="none" w:sz="0" w:space="0" w:color="auto"/>
                          </w:divBdr>
                        </w:div>
                        <w:div w:id="223418748">
                          <w:marLeft w:val="0"/>
                          <w:marRight w:val="0"/>
                          <w:marTop w:val="0"/>
                          <w:marBottom w:val="0"/>
                          <w:divBdr>
                            <w:top w:val="none" w:sz="0" w:space="0" w:color="auto"/>
                            <w:left w:val="none" w:sz="0" w:space="0" w:color="auto"/>
                            <w:bottom w:val="none" w:sz="0" w:space="0" w:color="auto"/>
                            <w:right w:val="none" w:sz="0" w:space="0" w:color="auto"/>
                          </w:divBdr>
                        </w:div>
                        <w:div w:id="720833749">
                          <w:marLeft w:val="0"/>
                          <w:marRight w:val="0"/>
                          <w:marTop w:val="0"/>
                          <w:marBottom w:val="0"/>
                          <w:divBdr>
                            <w:top w:val="none" w:sz="0" w:space="0" w:color="auto"/>
                            <w:left w:val="none" w:sz="0" w:space="0" w:color="auto"/>
                            <w:bottom w:val="none" w:sz="0" w:space="0" w:color="auto"/>
                            <w:right w:val="none" w:sz="0" w:space="0" w:color="auto"/>
                          </w:divBdr>
                        </w:div>
                        <w:div w:id="1355109973">
                          <w:marLeft w:val="0"/>
                          <w:marRight w:val="0"/>
                          <w:marTop w:val="0"/>
                          <w:marBottom w:val="0"/>
                          <w:divBdr>
                            <w:top w:val="none" w:sz="0" w:space="0" w:color="auto"/>
                            <w:left w:val="none" w:sz="0" w:space="0" w:color="auto"/>
                            <w:bottom w:val="none" w:sz="0" w:space="0" w:color="auto"/>
                            <w:right w:val="none" w:sz="0" w:space="0" w:color="auto"/>
                          </w:divBdr>
                        </w:div>
                        <w:div w:id="297687961">
                          <w:marLeft w:val="0"/>
                          <w:marRight w:val="0"/>
                          <w:marTop w:val="0"/>
                          <w:marBottom w:val="0"/>
                          <w:divBdr>
                            <w:top w:val="none" w:sz="0" w:space="0" w:color="auto"/>
                            <w:left w:val="none" w:sz="0" w:space="0" w:color="auto"/>
                            <w:bottom w:val="none" w:sz="0" w:space="0" w:color="auto"/>
                            <w:right w:val="none" w:sz="0" w:space="0" w:color="auto"/>
                          </w:divBdr>
                        </w:div>
                        <w:div w:id="516506341">
                          <w:marLeft w:val="0"/>
                          <w:marRight w:val="0"/>
                          <w:marTop w:val="0"/>
                          <w:marBottom w:val="0"/>
                          <w:divBdr>
                            <w:top w:val="none" w:sz="0" w:space="0" w:color="auto"/>
                            <w:left w:val="none" w:sz="0" w:space="0" w:color="auto"/>
                            <w:bottom w:val="none" w:sz="0" w:space="0" w:color="auto"/>
                            <w:right w:val="none" w:sz="0" w:space="0" w:color="auto"/>
                          </w:divBdr>
                        </w:div>
                        <w:div w:id="1714424354">
                          <w:marLeft w:val="0"/>
                          <w:marRight w:val="0"/>
                          <w:marTop w:val="0"/>
                          <w:marBottom w:val="0"/>
                          <w:divBdr>
                            <w:top w:val="none" w:sz="0" w:space="0" w:color="auto"/>
                            <w:left w:val="none" w:sz="0" w:space="0" w:color="auto"/>
                            <w:bottom w:val="none" w:sz="0" w:space="0" w:color="auto"/>
                            <w:right w:val="none" w:sz="0" w:space="0" w:color="auto"/>
                          </w:divBdr>
                        </w:div>
                        <w:div w:id="1196770735">
                          <w:marLeft w:val="0"/>
                          <w:marRight w:val="0"/>
                          <w:marTop w:val="0"/>
                          <w:marBottom w:val="0"/>
                          <w:divBdr>
                            <w:top w:val="none" w:sz="0" w:space="0" w:color="auto"/>
                            <w:left w:val="none" w:sz="0" w:space="0" w:color="auto"/>
                            <w:bottom w:val="none" w:sz="0" w:space="0" w:color="auto"/>
                            <w:right w:val="none" w:sz="0" w:space="0" w:color="auto"/>
                          </w:divBdr>
                        </w:div>
                        <w:div w:id="1598365456">
                          <w:marLeft w:val="0"/>
                          <w:marRight w:val="0"/>
                          <w:marTop w:val="0"/>
                          <w:marBottom w:val="0"/>
                          <w:divBdr>
                            <w:top w:val="none" w:sz="0" w:space="0" w:color="auto"/>
                            <w:left w:val="none" w:sz="0" w:space="0" w:color="auto"/>
                            <w:bottom w:val="none" w:sz="0" w:space="0" w:color="auto"/>
                            <w:right w:val="none" w:sz="0" w:space="0" w:color="auto"/>
                          </w:divBdr>
                        </w:div>
                        <w:div w:id="765347801">
                          <w:marLeft w:val="0"/>
                          <w:marRight w:val="0"/>
                          <w:marTop w:val="0"/>
                          <w:marBottom w:val="0"/>
                          <w:divBdr>
                            <w:top w:val="none" w:sz="0" w:space="0" w:color="auto"/>
                            <w:left w:val="none" w:sz="0" w:space="0" w:color="auto"/>
                            <w:bottom w:val="none" w:sz="0" w:space="0" w:color="auto"/>
                            <w:right w:val="none" w:sz="0" w:space="0" w:color="auto"/>
                          </w:divBdr>
                        </w:div>
                        <w:div w:id="1586306085">
                          <w:marLeft w:val="0"/>
                          <w:marRight w:val="0"/>
                          <w:marTop w:val="0"/>
                          <w:marBottom w:val="0"/>
                          <w:divBdr>
                            <w:top w:val="none" w:sz="0" w:space="0" w:color="auto"/>
                            <w:left w:val="none" w:sz="0" w:space="0" w:color="auto"/>
                            <w:bottom w:val="none" w:sz="0" w:space="0" w:color="auto"/>
                            <w:right w:val="none" w:sz="0" w:space="0" w:color="auto"/>
                          </w:divBdr>
                        </w:div>
                        <w:div w:id="1368792009">
                          <w:marLeft w:val="0"/>
                          <w:marRight w:val="0"/>
                          <w:marTop w:val="0"/>
                          <w:marBottom w:val="0"/>
                          <w:divBdr>
                            <w:top w:val="none" w:sz="0" w:space="0" w:color="auto"/>
                            <w:left w:val="none" w:sz="0" w:space="0" w:color="auto"/>
                            <w:bottom w:val="none" w:sz="0" w:space="0" w:color="auto"/>
                            <w:right w:val="none" w:sz="0" w:space="0" w:color="auto"/>
                          </w:divBdr>
                        </w:div>
                        <w:div w:id="2079590548">
                          <w:marLeft w:val="0"/>
                          <w:marRight w:val="0"/>
                          <w:marTop w:val="0"/>
                          <w:marBottom w:val="0"/>
                          <w:divBdr>
                            <w:top w:val="none" w:sz="0" w:space="0" w:color="auto"/>
                            <w:left w:val="none" w:sz="0" w:space="0" w:color="auto"/>
                            <w:bottom w:val="none" w:sz="0" w:space="0" w:color="auto"/>
                            <w:right w:val="none" w:sz="0" w:space="0" w:color="auto"/>
                          </w:divBdr>
                        </w:div>
                        <w:div w:id="780801331">
                          <w:marLeft w:val="0"/>
                          <w:marRight w:val="0"/>
                          <w:marTop w:val="0"/>
                          <w:marBottom w:val="0"/>
                          <w:divBdr>
                            <w:top w:val="none" w:sz="0" w:space="0" w:color="auto"/>
                            <w:left w:val="none" w:sz="0" w:space="0" w:color="auto"/>
                            <w:bottom w:val="none" w:sz="0" w:space="0" w:color="auto"/>
                            <w:right w:val="none" w:sz="0" w:space="0" w:color="auto"/>
                          </w:divBdr>
                        </w:div>
                        <w:div w:id="1541547141">
                          <w:marLeft w:val="0"/>
                          <w:marRight w:val="0"/>
                          <w:marTop w:val="0"/>
                          <w:marBottom w:val="0"/>
                          <w:divBdr>
                            <w:top w:val="none" w:sz="0" w:space="0" w:color="auto"/>
                            <w:left w:val="none" w:sz="0" w:space="0" w:color="auto"/>
                            <w:bottom w:val="none" w:sz="0" w:space="0" w:color="auto"/>
                            <w:right w:val="none" w:sz="0" w:space="0" w:color="auto"/>
                          </w:divBdr>
                        </w:div>
                        <w:div w:id="320886799">
                          <w:marLeft w:val="0"/>
                          <w:marRight w:val="0"/>
                          <w:marTop w:val="0"/>
                          <w:marBottom w:val="0"/>
                          <w:divBdr>
                            <w:top w:val="none" w:sz="0" w:space="0" w:color="auto"/>
                            <w:left w:val="none" w:sz="0" w:space="0" w:color="auto"/>
                            <w:bottom w:val="none" w:sz="0" w:space="0" w:color="auto"/>
                            <w:right w:val="none" w:sz="0" w:space="0" w:color="auto"/>
                          </w:divBdr>
                        </w:div>
                        <w:div w:id="1516269740">
                          <w:marLeft w:val="0"/>
                          <w:marRight w:val="0"/>
                          <w:marTop w:val="0"/>
                          <w:marBottom w:val="0"/>
                          <w:divBdr>
                            <w:top w:val="none" w:sz="0" w:space="0" w:color="auto"/>
                            <w:left w:val="none" w:sz="0" w:space="0" w:color="auto"/>
                            <w:bottom w:val="none" w:sz="0" w:space="0" w:color="auto"/>
                            <w:right w:val="none" w:sz="0" w:space="0" w:color="auto"/>
                          </w:divBdr>
                        </w:div>
                        <w:div w:id="515116674">
                          <w:marLeft w:val="0"/>
                          <w:marRight w:val="0"/>
                          <w:marTop w:val="0"/>
                          <w:marBottom w:val="0"/>
                          <w:divBdr>
                            <w:top w:val="none" w:sz="0" w:space="0" w:color="auto"/>
                            <w:left w:val="none" w:sz="0" w:space="0" w:color="auto"/>
                            <w:bottom w:val="none" w:sz="0" w:space="0" w:color="auto"/>
                            <w:right w:val="none" w:sz="0" w:space="0" w:color="auto"/>
                          </w:divBdr>
                        </w:div>
                        <w:div w:id="343943710">
                          <w:marLeft w:val="0"/>
                          <w:marRight w:val="0"/>
                          <w:marTop w:val="0"/>
                          <w:marBottom w:val="0"/>
                          <w:divBdr>
                            <w:top w:val="none" w:sz="0" w:space="0" w:color="auto"/>
                            <w:left w:val="none" w:sz="0" w:space="0" w:color="auto"/>
                            <w:bottom w:val="none" w:sz="0" w:space="0" w:color="auto"/>
                            <w:right w:val="none" w:sz="0" w:space="0" w:color="auto"/>
                          </w:divBdr>
                        </w:div>
                        <w:div w:id="1276255815">
                          <w:marLeft w:val="0"/>
                          <w:marRight w:val="0"/>
                          <w:marTop w:val="0"/>
                          <w:marBottom w:val="0"/>
                          <w:divBdr>
                            <w:top w:val="none" w:sz="0" w:space="0" w:color="auto"/>
                            <w:left w:val="none" w:sz="0" w:space="0" w:color="auto"/>
                            <w:bottom w:val="none" w:sz="0" w:space="0" w:color="auto"/>
                            <w:right w:val="none" w:sz="0" w:space="0" w:color="auto"/>
                          </w:divBdr>
                        </w:div>
                        <w:div w:id="160199307">
                          <w:marLeft w:val="0"/>
                          <w:marRight w:val="0"/>
                          <w:marTop w:val="0"/>
                          <w:marBottom w:val="0"/>
                          <w:divBdr>
                            <w:top w:val="none" w:sz="0" w:space="0" w:color="auto"/>
                            <w:left w:val="none" w:sz="0" w:space="0" w:color="auto"/>
                            <w:bottom w:val="none" w:sz="0" w:space="0" w:color="auto"/>
                            <w:right w:val="none" w:sz="0" w:space="0" w:color="auto"/>
                          </w:divBdr>
                        </w:div>
                        <w:div w:id="1778910137">
                          <w:marLeft w:val="0"/>
                          <w:marRight w:val="0"/>
                          <w:marTop w:val="0"/>
                          <w:marBottom w:val="0"/>
                          <w:divBdr>
                            <w:top w:val="none" w:sz="0" w:space="0" w:color="auto"/>
                            <w:left w:val="none" w:sz="0" w:space="0" w:color="auto"/>
                            <w:bottom w:val="none" w:sz="0" w:space="0" w:color="auto"/>
                            <w:right w:val="none" w:sz="0" w:space="0" w:color="auto"/>
                          </w:divBdr>
                        </w:div>
                        <w:div w:id="1772818899">
                          <w:marLeft w:val="0"/>
                          <w:marRight w:val="0"/>
                          <w:marTop w:val="0"/>
                          <w:marBottom w:val="0"/>
                          <w:divBdr>
                            <w:top w:val="none" w:sz="0" w:space="0" w:color="auto"/>
                            <w:left w:val="none" w:sz="0" w:space="0" w:color="auto"/>
                            <w:bottom w:val="none" w:sz="0" w:space="0" w:color="auto"/>
                            <w:right w:val="none" w:sz="0" w:space="0" w:color="auto"/>
                          </w:divBdr>
                        </w:div>
                        <w:div w:id="1712732342">
                          <w:marLeft w:val="0"/>
                          <w:marRight w:val="0"/>
                          <w:marTop w:val="0"/>
                          <w:marBottom w:val="0"/>
                          <w:divBdr>
                            <w:top w:val="none" w:sz="0" w:space="0" w:color="auto"/>
                            <w:left w:val="none" w:sz="0" w:space="0" w:color="auto"/>
                            <w:bottom w:val="none" w:sz="0" w:space="0" w:color="auto"/>
                            <w:right w:val="none" w:sz="0" w:space="0" w:color="auto"/>
                          </w:divBdr>
                        </w:div>
                        <w:div w:id="1056049375">
                          <w:marLeft w:val="0"/>
                          <w:marRight w:val="0"/>
                          <w:marTop w:val="0"/>
                          <w:marBottom w:val="0"/>
                          <w:divBdr>
                            <w:top w:val="none" w:sz="0" w:space="0" w:color="auto"/>
                            <w:left w:val="none" w:sz="0" w:space="0" w:color="auto"/>
                            <w:bottom w:val="none" w:sz="0" w:space="0" w:color="auto"/>
                            <w:right w:val="none" w:sz="0" w:space="0" w:color="auto"/>
                          </w:divBdr>
                        </w:div>
                        <w:div w:id="1766265599">
                          <w:marLeft w:val="0"/>
                          <w:marRight w:val="0"/>
                          <w:marTop w:val="0"/>
                          <w:marBottom w:val="0"/>
                          <w:divBdr>
                            <w:top w:val="none" w:sz="0" w:space="0" w:color="auto"/>
                            <w:left w:val="none" w:sz="0" w:space="0" w:color="auto"/>
                            <w:bottom w:val="none" w:sz="0" w:space="0" w:color="auto"/>
                            <w:right w:val="none" w:sz="0" w:space="0" w:color="auto"/>
                          </w:divBdr>
                        </w:div>
                        <w:div w:id="1030301184">
                          <w:marLeft w:val="0"/>
                          <w:marRight w:val="0"/>
                          <w:marTop w:val="0"/>
                          <w:marBottom w:val="0"/>
                          <w:divBdr>
                            <w:top w:val="none" w:sz="0" w:space="0" w:color="auto"/>
                            <w:left w:val="none" w:sz="0" w:space="0" w:color="auto"/>
                            <w:bottom w:val="none" w:sz="0" w:space="0" w:color="auto"/>
                            <w:right w:val="none" w:sz="0" w:space="0" w:color="auto"/>
                          </w:divBdr>
                        </w:div>
                        <w:div w:id="1908298374">
                          <w:marLeft w:val="0"/>
                          <w:marRight w:val="0"/>
                          <w:marTop w:val="0"/>
                          <w:marBottom w:val="0"/>
                          <w:divBdr>
                            <w:top w:val="none" w:sz="0" w:space="0" w:color="auto"/>
                            <w:left w:val="none" w:sz="0" w:space="0" w:color="auto"/>
                            <w:bottom w:val="none" w:sz="0" w:space="0" w:color="auto"/>
                            <w:right w:val="none" w:sz="0" w:space="0" w:color="auto"/>
                          </w:divBdr>
                        </w:div>
                        <w:div w:id="1993021791">
                          <w:marLeft w:val="0"/>
                          <w:marRight w:val="0"/>
                          <w:marTop w:val="0"/>
                          <w:marBottom w:val="0"/>
                          <w:divBdr>
                            <w:top w:val="none" w:sz="0" w:space="0" w:color="auto"/>
                            <w:left w:val="none" w:sz="0" w:space="0" w:color="auto"/>
                            <w:bottom w:val="none" w:sz="0" w:space="0" w:color="auto"/>
                            <w:right w:val="none" w:sz="0" w:space="0" w:color="auto"/>
                          </w:divBdr>
                        </w:div>
                        <w:div w:id="1625693313">
                          <w:marLeft w:val="0"/>
                          <w:marRight w:val="0"/>
                          <w:marTop w:val="0"/>
                          <w:marBottom w:val="0"/>
                          <w:divBdr>
                            <w:top w:val="none" w:sz="0" w:space="0" w:color="auto"/>
                            <w:left w:val="none" w:sz="0" w:space="0" w:color="auto"/>
                            <w:bottom w:val="none" w:sz="0" w:space="0" w:color="auto"/>
                            <w:right w:val="none" w:sz="0" w:space="0" w:color="auto"/>
                          </w:divBdr>
                        </w:div>
                        <w:div w:id="178593007">
                          <w:marLeft w:val="0"/>
                          <w:marRight w:val="0"/>
                          <w:marTop w:val="0"/>
                          <w:marBottom w:val="0"/>
                          <w:divBdr>
                            <w:top w:val="none" w:sz="0" w:space="0" w:color="auto"/>
                            <w:left w:val="none" w:sz="0" w:space="0" w:color="auto"/>
                            <w:bottom w:val="none" w:sz="0" w:space="0" w:color="auto"/>
                            <w:right w:val="none" w:sz="0" w:space="0" w:color="auto"/>
                          </w:divBdr>
                        </w:div>
                        <w:div w:id="2085374315">
                          <w:marLeft w:val="0"/>
                          <w:marRight w:val="0"/>
                          <w:marTop w:val="0"/>
                          <w:marBottom w:val="0"/>
                          <w:divBdr>
                            <w:top w:val="none" w:sz="0" w:space="0" w:color="auto"/>
                            <w:left w:val="none" w:sz="0" w:space="0" w:color="auto"/>
                            <w:bottom w:val="none" w:sz="0" w:space="0" w:color="auto"/>
                            <w:right w:val="none" w:sz="0" w:space="0" w:color="auto"/>
                          </w:divBdr>
                        </w:div>
                        <w:div w:id="568275370">
                          <w:marLeft w:val="0"/>
                          <w:marRight w:val="0"/>
                          <w:marTop w:val="0"/>
                          <w:marBottom w:val="0"/>
                          <w:divBdr>
                            <w:top w:val="none" w:sz="0" w:space="0" w:color="auto"/>
                            <w:left w:val="none" w:sz="0" w:space="0" w:color="auto"/>
                            <w:bottom w:val="none" w:sz="0" w:space="0" w:color="auto"/>
                            <w:right w:val="none" w:sz="0" w:space="0" w:color="auto"/>
                          </w:divBdr>
                        </w:div>
                        <w:div w:id="1600869828">
                          <w:marLeft w:val="0"/>
                          <w:marRight w:val="0"/>
                          <w:marTop w:val="0"/>
                          <w:marBottom w:val="0"/>
                          <w:divBdr>
                            <w:top w:val="none" w:sz="0" w:space="0" w:color="auto"/>
                            <w:left w:val="none" w:sz="0" w:space="0" w:color="auto"/>
                            <w:bottom w:val="none" w:sz="0" w:space="0" w:color="auto"/>
                            <w:right w:val="none" w:sz="0" w:space="0" w:color="auto"/>
                          </w:divBdr>
                        </w:div>
                        <w:div w:id="1894124199">
                          <w:marLeft w:val="0"/>
                          <w:marRight w:val="0"/>
                          <w:marTop w:val="0"/>
                          <w:marBottom w:val="0"/>
                          <w:divBdr>
                            <w:top w:val="none" w:sz="0" w:space="0" w:color="auto"/>
                            <w:left w:val="none" w:sz="0" w:space="0" w:color="auto"/>
                            <w:bottom w:val="none" w:sz="0" w:space="0" w:color="auto"/>
                            <w:right w:val="none" w:sz="0" w:space="0" w:color="auto"/>
                          </w:divBdr>
                        </w:div>
                      </w:divsChild>
                    </w:div>
                    <w:div w:id="1801455061">
                      <w:marLeft w:val="0"/>
                      <w:marRight w:val="0"/>
                      <w:marTop w:val="0"/>
                      <w:marBottom w:val="0"/>
                      <w:divBdr>
                        <w:top w:val="none" w:sz="0" w:space="0" w:color="auto"/>
                        <w:left w:val="none" w:sz="0" w:space="0" w:color="auto"/>
                        <w:bottom w:val="none" w:sz="0" w:space="0" w:color="auto"/>
                        <w:right w:val="none" w:sz="0" w:space="0" w:color="auto"/>
                      </w:divBdr>
                      <w:divsChild>
                        <w:div w:id="8344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43003">
          <w:marLeft w:val="0"/>
          <w:marRight w:val="0"/>
          <w:marTop w:val="0"/>
          <w:marBottom w:val="360"/>
          <w:divBdr>
            <w:top w:val="none" w:sz="0" w:space="0" w:color="auto"/>
            <w:left w:val="none" w:sz="0" w:space="0" w:color="auto"/>
            <w:bottom w:val="none" w:sz="0" w:space="0" w:color="auto"/>
            <w:right w:val="none" w:sz="0" w:space="0" w:color="auto"/>
          </w:divBdr>
          <w:divsChild>
            <w:div w:id="199250547">
              <w:marLeft w:val="0"/>
              <w:marRight w:val="0"/>
              <w:marTop w:val="0"/>
              <w:marBottom w:val="0"/>
              <w:divBdr>
                <w:top w:val="none" w:sz="0" w:space="0" w:color="auto"/>
                <w:left w:val="none" w:sz="0" w:space="0" w:color="auto"/>
                <w:bottom w:val="none" w:sz="0" w:space="0" w:color="auto"/>
                <w:right w:val="none" w:sz="0" w:space="0" w:color="auto"/>
              </w:divBdr>
              <w:divsChild>
                <w:div w:id="1570535032">
                  <w:marLeft w:val="0"/>
                  <w:marRight w:val="0"/>
                  <w:marTop w:val="0"/>
                  <w:marBottom w:val="0"/>
                  <w:divBdr>
                    <w:top w:val="none" w:sz="0" w:space="0" w:color="auto"/>
                    <w:left w:val="none" w:sz="0" w:space="0" w:color="auto"/>
                    <w:bottom w:val="none" w:sz="0" w:space="0" w:color="auto"/>
                    <w:right w:val="none" w:sz="0" w:space="0" w:color="auto"/>
                  </w:divBdr>
                  <w:divsChild>
                    <w:div w:id="471099979">
                      <w:marLeft w:val="0"/>
                      <w:marRight w:val="0"/>
                      <w:marTop w:val="0"/>
                      <w:marBottom w:val="0"/>
                      <w:divBdr>
                        <w:top w:val="single" w:sz="6" w:space="18" w:color="E6EBEF"/>
                        <w:left w:val="single" w:sz="6" w:space="18" w:color="E6EBEF"/>
                        <w:bottom w:val="single" w:sz="6" w:space="18" w:color="E6EBEF"/>
                        <w:right w:val="single" w:sz="6" w:space="18" w:color="E6EBEF"/>
                      </w:divBdr>
                      <w:divsChild>
                        <w:div w:id="240679424">
                          <w:marLeft w:val="0"/>
                          <w:marRight w:val="0"/>
                          <w:marTop w:val="0"/>
                          <w:marBottom w:val="300"/>
                          <w:divBdr>
                            <w:top w:val="none" w:sz="0" w:space="0" w:color="auto"/>
                            <w:left w:val="none" w:sz="0" w:space="0" w:color="auto"/>
                            <w:bottom w:val="none" w:sz="0" w:space="0" w:color="auto"/>
                            <w:right w:val="none" w:sz="0" w:space="0" w:color="auto"/>
                          </w:divBdr>
                        </w:div>
                        <w:div w:id="1729767914">
                          <w:marLeft w:val="0"/>
                          <w:marRight w:val="0"/>
                          <w:marTop w:val="0"/>
                          <w:marBottom w:val="0"/>
                          <w:divBdr>
                            <w:top w:val="none" w:sz="0" w:space="0" w:color="auto"/>
                            <w:left w:val="none" w:sz="0" w:space="0" w:color="auto"/>
                            <w:bottom w:val="none" w:sz="0" w:space="0" w:color="auto"/>
                            <w:right w:val="none" w:sz="0" w:space="0" w:color="auto"/>
                          </w:divBdr>
                          <w:divsChild>
                            <w:div w:id="273096302">
                              <w:marLeft w:val="0"/>
                              <w:marRight w:val="0"/>
                              <w:marTop w:val="0"/>
                              <w:marBottom w:val="0"/>
                              <w:divBdr>
                                <w:top w:val="none" w:sz="0" w:space="0" w:color="auto"/>
                                <w:left w:val="none" w:sz="0" w:space="0" w:color="auto"/>
                                <w:bottom w:val="none" w:sz="0" w:space="0" w:color="auto"/>
                                <w:right w:val="none" w:sz="0" w:space="0" w:color="auto"/>
                              </w:divBdr>
                              <w:divsChild>
                                <w:div w:id="664747810">
                                  <w:marLeft w:val="0"/>
                                  <w:marRight w:val="0"/>
                                  <w:marTop w:val="0"/>
                                  <w:marBottom w:val="0"/>
                                  <w:divBdr>
                                    <w:top w:val="none" w:sz="0" w:space="0" w:color="auto"/>
                                    <w:left w:val="none" w:sz="0" w:space="0" w:color="auto"/>
                                    <w:bottom w:val="none" w:sz="0" w:space="0" w:color="auto"/>
                                    <w:right w:val="none" w:sz="0" w:space="0" w:color="auto"/>
                                  </w:divBdr>
                                  <w:divsChild>
                                    <w:div w:id="1346055222">
                                      <w:marLeft w:val="0"/>
                                      <w:marRight w:val="0"/>
                                      <w:marTop w:val="0"/>
                                      <w:marBottom w:val="0"/>
                                      <w:divBdr>
                                        <w:top w:val="none" w:sz="0" w:space="0" w:color="auto"/>
                                        <w:left w:val="none" w:sz="0" w:space="0" w:color="auto"/>
                                        <w:bottom w:val="none" w:sz="0" w:space="0" w:color="auto"/>
                                        <w:right w:val="none" w:sz="0" w:space="0" w:color="auto"/>
                                      </w:divBdr>
                                      <w:divsChild>
                                        <w:div w:id="536242083">
                                          <w:marLeft w:val="0"/>
                                          <w:marRight w:val="0"/>
                                          <w:marTop w:val="0"/>
                                          <w:marBottom w:val="300"/>
                                          <w:divBdr>
                                            <w:top w:val="none" w:sz="0" w:space="0" w:color="auto"/>
                                            <w:left w:val="none" w:sz="0" w:space="0" w:color="auto"/>
                                            <w:bottom w:val="none" w:sz="0" w:space="0" w:color="auto"/>
                                            <w:right w:val="none" w:sz="0" w:space="0" w:color="auto"/>
                                          </w:divBdr>
                                        </w:div>
                                        <w:div w:id="2065130201">
                                          <w:marLeft w:val="0"/>
                                          <w:marRight w:val="0"/>
                                          <w:marTop w:val="0"/>
                                          <w:marBottom w:val="300"/>
                                          <w:divBdr>
                                            <w:top w:val="none" w:sz="0" w:space="0" w:color="auto"/>
                                            <w:left w:val="none" w:sz="0" w:space="0" w:color="auto"/>
                                            <w:bottom w:val="none" w:sz="0" w:space="0" w:color="auto"/>
                                            <w:right w:val="none" w:sz="0" w:space="0" w:color="auto"/>
                                          </w:divBdr>
                                          <w:divsChild>
                                            <w:div w:id="964508953">
                                              <w:marLeft w:val="0"/>
                                              <w:marRight w:val="0"/>
                                              <w:marTop w:val="0"/>
                                              <w:marBottom w:val="0"/>
                                              <w:divBdr>
                                                <w:top w:val="none" w:sz="0" w:space="0" w:color="auto"/>
                                                <w:left w:val="none" w:sz="0" w:space="0" w:color="auto"/>
                                                <w:bottom w:val="none" w:sz="0" w:space="0" w:color="auto"/>
                                                <w:right w:val="none" w:sz="0" w:space="0" w:color="auto"/>
                                              </w:divBdr>
                                              <w:divsChild>
                                                <w:div w:id="20955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08053">
                                  <w:marLeft w:val="0"/>
                                  <w:marRight w:val="0"/>
                                  <w:marTop w:val="0"/>
                                  <w:marBottom w:val="0"/>
                                  <w:divBdr>
                                    <w:top w:val="none" w:sz="0" w:space="0" w:color="auto"/>
                                    <w:left w:val="none" w:sz="0" w:space="0" w:color="auto"/>
                                    <w:bottom w:val="none" w:sz="0" w:space="0" w:color="auto"/>
                                    <w:right w:val="none" w:sz="0" w:space="0" w:color="auto"/>
                                  </w:divBdr>
                                  <w:divsChild>
                                    <w:div w:id="904730157">
                                      <w:marLeft w:val="0"/>
                                      <w:marRight w:val="0"/>
                                      <w:marTop w:val="0"/>
                                      <w:marBottom w:val="0"/>
                                      <w:divBdr>
                                        <w:top w:val="none" w:sz="0" w:space="0" w:color="auto"/>
                                        <w:left w:val="none" w:sz="0" w:space="0" w:color="auto"/>
                                        <w:bottom w:val="none" w:sz="0" w:space="0" w:color="auto"/>
                                        <w:right w:val="none" w:sz="0" w:space="0" w:color="auto"/>
                                      </w:divBdr>
                                      <w:divsChild>
                                        <w:div w:id="454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68992">
      <w:bodyDiv w:val="1"/>
      <w:marLeft w:val="0"/>
      <w:marRight w:val="0"/>
      <w:marTop w:val="0"/>
      <w:marBottom w:val="0"/>
      <w:divBdr>
        <w:top w:val="none" w:sz="0" w:space="0" w:color="auto"/>
        <w:left w:val="none" w:sz="0" w:space="0" w:color="auto"/>
        <w:bottom w:val="none" w:sz="0" w:space="0" w:color="auto"/>
        <w:right w:val="none" w:sz="0" w:space="0" w:color="auto"/>
      </w:divBdr>
      <w:divsChild>
        <w:div w:id="822434156">
          <w:marLeft w:val="0"/>
          <w:marRight w:val="0"/>
          <w:marTop w:val="0"/>
          <w:marBottom w:val="0"/>
          <w:divBdr>
            <w:top w:val="none" w:sz="0" w:space="0" w:color="auto"/>
            <w:left w:val="none" w:sz="0" w:space="0" w:color="auto"/>
            <w:bottom w:val="none" w:sz="0" w:space="0" w:color="auto"/>
            <w:right w:val="none" w:sz="0" w:space="0" w:color="auto"/>
          </w:divBdr>
          <w:divsChild>
            <w:div w:id="1401907559">
              <w:marLeft w:val="0"/>
              <w:marRight w:val="0"/>
              <w:marTop w:val="0"/>
              <w:marBottom w:val="0"/>
              <w:divBdr>
                <w:top w:val="none" w:sz="0" w:space="0" w:color="auto"/>
                <w:left w:val="none" w:sz="0" w:space="0" w:color="auto"/>
                <w:bottom w:val="none" w:sz="0" w:space="0" w:color="auto"/>
                <w:right w:val="none" w:sz="0" w:space="0" w:color="auto"/>
              </w:divBdr>
              <w:divsChild>
                <w:div w:id="6065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20462">
      <w:bodyDiv w:val="1"/>
      <w:marLeft w:val="0"/>
      <w:marRight w:val="0"/>
      <w:marTop w:val="0"/>
      <w:marBottom w:val="0"/>
      <w:divBdr>
        <w:top w:val="none" w:sz="0" w:space="0" w:color="auto"/>
        <w:left w:val="none" w:sz="0" w:space="0" w:color="auto"/>
        <w:bottom w:val="none" w:sz="0" w:space="0" w:color="auto"/>
        <w:right w:val="none" w:sz="0" w:space="0" w:color="auto"/>
      </w:divBdr>
    </w:div>
    <w:div w:id="1324510030">
      <w:bodyDiv w:val="1"/>
      <w:marLeft w:val="0"/>
      <w:marRight w:val="0"/>
      <w:marTop w:val="0"/>
      <w:marBottom w:val="0"/>
      <w:divBdr>
        <w:top w:val="none" w:sz="0" w:space="0" w:color="auto"/>
        <w:left w:val="none" w:sz="0" w:space="0" w:color="auto"/>
        <w:bottom w:val="none" w:sz="0" w:space="0" w:color="auto"/>
        <w:right w:val="none" w:sz="0" w:space="0" w:color="auto"/>
      </w:divBdr>
      <w:divsChild>
        <w:div w:id="578057760">
          <w:marLeft w:val="0"/>
          <w:marRight w:val="0"/>
          <w:marTop w:val="0"/>
          <w:marBottom w:val="360"/>
          <w:divBdr>
            <w:top w:val="single" w:sz="6" w:space="0" w:color="E6EBEF"/>
            <w:left w:val="single" w:sz="6" w:space="0" w:color="E6EBEF"/>
            <w:bottom w:val="single" w:sz="6" w:space="0" w:color="E6EBEF"/>
            <w:right w:val="single" w:sz="6" w:space="0" w:color="E6EBEF"/>
          </w:divBdr>
          <w:divsChild>
            <w:div w:id="1813670757">
              <w:marLeft w:val="0"/>
              <w:marRight w:val="0"/>
              <w:marTop w:val="0"/>
              <w:marBottom w:val="0"/>
              <w:divBdr>
                <w:top w:val="none" w:sz="0" w:space="0" w:color="auto"/>
                <w:left w:val="none" w:sz="0" w:space="0" w:color="auto"/>
                <w:bottom w:val="none" w:sz="0" w:space="0" w:color="auto"/>
                <w:right w:val="none" w:sz="0" w:space="0" w:color="auto"/>
              </w:divBdr>
              <w:divsChild>
                <w:div w:id="764224284">
                  <w:marLeft w:val="0"/>
                  <w:marRight w:val="0"/>
                  <w:marTop w:val="0"/>
                  <w:marBottom w:val="0"/>
                  <w:divBdr>
                    <w:top w:val="none" w:sz="0" w:space="0" w:color="auto"/>
                    <w:left w:val="none" w:sz="0" w:space="0" w:color="auto"/>
                    <w:bottom w:val="none" w:sz="0" w:space="0" w:color="auto"/>
                    <w:right w:val="none" w:sz="0" w:space="0" w:color="auto"/>
                  </w:divBdr>
                  <w:divsChild>
                    <w:div w:id="1637906251">
                      <w:marLeft w:val="0"/>
                      <w:marRight w:val="0"/>
                      <w:marTop w:val="0"/>
                      <w:marBottom w:val="0"/>
                      <w:divBdr>
                        <w:top w:val="none" w:sz="0" w:space="0" w:color="auto"/>
                        <w:left w:val="none" w:sz="0" w:space="0" w:color="auto"/>
                        <w:bottom w:val="none" w:sz="0" w:space="0" w:color="auto"/>
                        <w:right w:val="none" w:sz="0" w:space="0" w:color="auto"/>
                      </w:divBdr>
                      <w:divsChild>
                        <w:div w:id="1420443469">
                          <w:marLeft w:val="0"/>
                          <w:marRight w:val="0"/>
                          <w:marTop w:val="0"/>
                          <w:marBottom w:val="0"/>
                          <w:divBdr>
                            <w:top w:val="none" w:sz="0" w:space="0" w:color="auto"/>
                            <w:left w:val="none" w:sz="0" w:space="0" w:color="auto"/>
                            <w:bottom w:val="none" w:sz="0" w:space="0" w:color="auto"/>
                            <w:right w:val="none" w:sz="0" w:space="0" w:color="auto"/>
                          </w:divBdr>
                        </w:div>
                        <w:div w:id="148837404">
                          <w:marLeft w:val="0"/>
                          <w:marRight w:val="0"/>
                          <w:marTop w:val="0"/>
                          <w:marBottom w:val="0"/>
                          <w:divBdr>
                            <w:top w:val="none" w:sz="0" w:space="0" w:color="auto"/>
                            <w:left w:val="none" w:sz="0" w:space="0" w:color="auto"/>
                            <w:bottom w:val="none" w:sz="0" w:space="0" w:color="auto"/>
                            <w:right w:val="none" w:sz="0" w:space="0" w:color="auto"/>
                          </w:divBdr>
                        </w:div>
                        <w:div w:id="198904248">
                          <w:marLeft w:val="0"/>
                          <w:marRight w:val="0"/>
                          <w:marTop w:val="0"/>
                          <w:marBottom w:val="0"/>
                          <w:divBdr>
                            <w:top w:val="none" w:sz="0" w:space="0" w:color="auto"/>
                            <w:left w:val="none" w:sz="0" w:space="0" w:color="auto"/>
                            <w:bottom w:val="none" w:sz="0" w:space="0" w:color="auto"/>
                            <w:right w:val="none" w:sz="0" w:space="0" w:color="auto"/>
                          </w:divBdr>
                        </w:div>
                        <w:div w:id="1944146493">
                          <w:marLeft w:val="0"/>
                          <w:marRight w:val="0"/>
                          <w:marTop w:val="0"/>
                          <w:marBottom w:val="0"/>
                          <w:divBdr>
                            <w:top w:val="none" w:sz="0" w:space="0" w:color="auto"/>
                            <w:left w:val="none" w:sz="0" w:space="0" w:color="auto"/>
                            <w:bottom w:val="none" w:sz="0" w:space="0" w:color="auto"/>
                            <w:right w:val="none" w:sz="0" w:space="0" w:color="auto"/>
                          </w:divBdr>
                        </w:div>
                        <w:div w:id="233245602">
                          <w:marLeft w:val="0"/>
                          <w:marRight w:val="0"/>
                          <w:marTop w:val="0"/>
                          <w:marBottom w:val="0"/>
                          <w:divBdr>
                            <w:top w:val="none" w:sz="0" w:space="0" w:color="auto"/>
                            <w:left w:val="none" w:sz="0" w:space="0" w:color="auto"/>
                            <w:bottom w:val="none" w:sz="0" w:space="0" w:color="auto"/>
                            <w:right w:val="none" w:sz="0" w:space="0" w:color="auto"/>
                          </w:divBdr>
                        </w:div>
                        <w:div w:id="1650086818">
                          <w:marLeft w:val="0"/>
                          <w:marRight w:val="0"/>
                          <w:marTop w:val="0"/>
                          <w:marBottom w:val="0"/>
                          <w:divBdr>
                            <w:top w:val="none" w:sz="0" w:space="0" w:color="auto"/>
                            <w:left w:val="none" w:sz="0" w:space="0" w:color="auto"/>
                            <w:bottom w:val="none" w:sz="0" w:space="0" w:color="auto"/>
                            <w:right w:val="none" w:sz="0" w:space="0" w:color="auto"/>
                          </w:divBdr>
                        </w:div>
                        <w:div w:id="145513545">
                          <w:marLeft w:val="0"/>
                          <w:marRight w:val="0"/>
                          <w:marTop w:val="0"/>
                          <w:marBottom w:val="0"/>
                          <w:divBdr>
                            <w:top w:val="none" w:sz="0" w:space="0" w:color="auto"/>
                            <w:left w:val="none" w:sz="0" w:space="0" w:color="auto"/>
                            <w:bottom w:val="none" w:sz="0" w:space="0" w:color="auto"/>
                            <w:right w:val="none" w:sz="0" w:space="0" w:color="auto"/>
                          </w:divBdr>
                        </w:div>
                        <w:div w:id="246617134">
                          <w:marLeft w:val="0"/>
                          <w:marRight w:val="0"/>
                          <w:marTop w:val="0"/>
                          <w:marBottom w:val="0"/>
                          <w:divBdr>
                            <w:top w:val="none" w:sz="0" w:space="0" w:color="auto"/>
                            <w:left w:val="none" w:sz="0" w:space="0" w:color="auto"/>
                            <w:bottom w:val="none" w:sz="0" w:space="0" w:color="auto"/>
                            <w:right w:val="none" w:sz="0" w:space="0" w:color="auto"/>
                          </w:divBdr>
                        </w:div>
                        <w:div w:id="1149789741">
                          <w:marLeft w:val="0"/>
                          <w:marRight w:val="0"/>
                          <w:marTop w:val="0"/>
                          <w:marBottom w:val="0"/>
                          <w:divBdr>
                            <w:top w:val="none" w:sz="0" w:space="0" w:color="auto"/>
                            <w:left w:val="none" w:sz="0" w:space="0" w:color="auto"/>
                            <w:bottom w:val="none" w:sz="0" w:space="0" w:color="auto"/>
                            <w:right w:val="none" w:sz="0" w:space="0" w:color="auto"/>
                          </w:divBdr>
                        </w:div>
                        <w:div w:id="21562079">
                          <w:marLeft w:val="0"/>
                          <w:marRight w:val="0"/>
                          <w:marTop w:val="0"/>
                          <w:marBottom w:val="0"/>
                          <w:divBdr>
                            <w:top w:val="none" w:sz="0" w:space="0" w:color="auto"/>
                            <w:left w:val="none" w:sz="0" w:space="0" w:color="auto"/>
                            <w:bottom w:val="none" w:sz="0" w:space="0" w:color="auto"/>
                            <w:right w:val="none" w:sz="0" w:space="0" w:color="auto"/>
                          </w:divBdr>
                        </w:div>
                        <w:div w:id="758528528">
                          <w:marLeft w:val="0"/>
                          <w:marRight w:val="0"/>
                          <w:marTop w:val="0"/>
                          <w:marBottom w:val="0"/>
                          <w:divBdr>
                            <w:top w:val="none" w:sz="0" w:space="0" w:color="auto"/>
                            <w:left w:val="none" w:sz="0" w:space="0" w:color="auto"/>
                            <w:bottom w:val="none" w:sz="0" w:space="0" w:color="auto"/>
                            <w:right w:val="none" w:sz="0" w:space="0" w:color="auto"/>
                          </w:divBdr>
                        </w:div>
                        <w:div w:id="460535357">
                          <w:marLeft w:val="0"/>
                          <w:marRight w:val="0"/>
                          <w:marTop w:val="0"/>
                          <w:marBottom w:val="0"/>
                          <w:divBdr>
                            <w:top w:val="none" w:sz="0" w:space="0" w:color="auto"/>
                            <w:left w:val="none" w:sz="0" w:space="0" w:color="auto"/>
                            <w:bottom w:val="none" w:sz="0" w:space="0" w:color="auto"/>
                            <w:right w:val="none" w:sz="0" w:space="0" w:color="auto"/>
                          </w:divBdr>
                        </w:div>
                        <w:div w:id="1772361629">
                          <w:marLeft w:val="0"/>
                          <w:marRight w:val="0"/>
                          <w:marTop w:val="0"/>
                          <w:marBottom w:val="0"/>
                          <w:divBdr>
                            <w:top w:val="none" w:sz="0" w:space="0" w:color="auto"/>
                            <w:left w:val="none" w:sz="0" w:space="0" w:color="auto"/>
                            <w:bottom w:val="none" w:sz="0" w:space="0" w:color="auto"/>
                            <w:right w:val="none" w:sz="0" w:space="0" w:color="auto"/>
                          </w:divBdr>
                        </w:div>
                        <w:div w:id="1575431881">
                          <w:marLeft w:val="0"/>
                          <w:marRight w:val="0"/>
                          <w:marTop w:val="0"/>
                          <w:marBottom w:val="0"/>
                          <w:divBdr>
                            <w:top w:val="none" w:sz="0" w:space="0" w:color="auto"/>
                            <w:left w:val="none" w:sz="0" w:space="0" w:color="auto"/>
                            <w:bottom w:val="none" w:sz="0" w:space="0" w:color="auto"/>
                            <w:right w:val="none" w:sz="0" w:space="0" w:color="auto"/>
                          </w:divBdr>
                        </w:div>
                        <w:div w:id="1698189880">
                          <w:marLeft w:val="0"/>
                          <w:marRight w:val="0"/>
                          <w:marTop w:val="0"/>
                          <w:marBottom w:val="0"/>
                          <w:divBdr>
                            <w:top w:val="none" w:sz="0" w:space="0" w:color="auto"/>
                            <w:left w:val="none" w:sz="0" w:space="0" w:color="auto"/>
                            <w:bottom w:val="none" w:sz="0" w:space="0" w:color="auto"/>
                            <w:right w:val="none" w:sz="0" w:space="0" w:color="auto"/>
                          </w:divBdr>
                        </w:div>
                        <w:div w:id="1331787505">
                          <w:marLeft w:val="0"/>
                          <w:marRight w:val="0"/>
                          <w:marTop w:val="0"/>
                          <w:marBottom w:val="0"/>
                          <w:divBdr>
                            <w:top w:val="none" w:sz="0" w:space="0" w:color="auto"/>
                            <w:left w:val="none" w:sz="0" w:space="0" w:color="auto"/>
                            <w:bottom w:val="none" w:sz="0" w:space="0" w:color="auto"/>
                            <w:right w:val="none" w:sz="0" w:space="0" w:color="auto"/>
                          </w:divBdr>
                        </w:div>
                        <w:div w:id="356005344">
                          <w:marLeft w:val="0"/>
                          <w:marRight w:val="0"/>
                          <w:marTop w:val="0"/>
                          <w:marBottom w:val="0"/>
                          <w:divBdr>
                            <w:top w:val="none" w:sz="0" w:space="0" w:color="auto"/>
                            <w:left w:val="none" w:sz="0" w:space="0" w:color="auto"/>
                            <w:bottom w:val="none" w:sz="0" w:space="0" w:color="auto"/>
                            <w:right w:val="none" w:sz="0" w:space="0" w:color="auto"/>
                          </w:divBdr>
                        </w:div>
                        <w:div w:id="2092585089">
                          <w:marLeft w:val="0"/>
                          <w:marRight w:val="0"/>
                          <w:marTop w:val="0"/>
                          <w:marBottom w:val="0"/>
                          <w:divBdr>
                            <w:top w:val="none" w:sz="0" w:space="0" w:color="auto"/>
                            <w:left w:val="none" w:sz="0" w:space="0" w:color="auto"/>
                            <w:bottom w:val="none" w:sz="0" w:space="0" w:color="auto"/>
                            <w:right w:val="none" w:sz="0" w:space="0" w:color="auto"/>
                          </w:divBdr>
                        </w:div>
                        <w:div w:id="281807787">
                          <w:marLeft w:val="0"/>
                          <w:marRight w:val="0"/>
                          <w:marTop w:val="0"/>
                          <w:marBottom w:val="0"/>
                          <w:divBdr>
                            <w:top w:val="none" w:sz="0" w:space="0" w:color="auto"/>
                            <w:left w:val="none" w:sz="0" w:space="0" w:color="auto"/>
                            <w:bottom w:val="none" w:sz="0" w:space="0" w:color="auto"/>
                            <w:right w:val="none" w:sz="0" w:space="0" w:color="auto"/>
                          </w:divBdr>
                        </w:div>
                        <w:div w:id="788281066">
                          <w:marLeft w:val="0"/>
                          <w:marRight w:val="0"/>
                          <w:marTop w:val="0"/>
                          <w:marBottom w:val="0"/>
                          <w:divBdr>
                            <w:top w:val="none" w:sz="0" w:space="0" w:color="auto"/>
                            <w:left w:val="none" w:sz="0" w:space="0" w:color="auto"/>
                            <w:bottom w:val="none" w:sz="0" w:space="0" w:color="auto"/>
                            <w:right w:val="none" w:sz="0" w:space="0" w:color="auto"/>
                          </w:divBdr>
                        </w:div>
                        <w:div w:id="965433547">
                          <w:marLeft w:val="0"/>
                          <w:marRight w:val="0"/>
                          <w:marTop w:val="0"/>
                          <w:marBottom w:val="0"/>
                          <w:divBdr>
                            <w:top w:val="none" w:sz="0" w:space="0" w:color="auto"/>
                            <w:left w:val="none" w:sz="0" w:space="0" w:color="auto"/>
                            <w:bottom w:val="none" w:sz="0" w:space="0" w:color="auto"/>
                            <w:right w:val="none" w:sz="0" w:space="0" w:color="auto"/>
                          </w:divBdr>
                        </w:div>
                        <w:div w:id="1979530613">
                          <w:marLeft w:val="0"/>
                          <w:marRight w:val="0"/>
                          <w:marTop w:val="0"/>
                          <w:marBottom w:val="0"/>
                          <w:divBdr>
                            <w:top w:val="none" w:sz="0" w:space="0" w:color="auto"/>
                            <w:left w:val="none" w:sz="0" w:space="0" w:color="auto"/>
                            <w:bottom w:val="none" w:sz="0" w:space="0" w:color="auto"/>
                            <w:right w:val="none" w:sz="0" w:space="0" w:color="auto"/>
                          </w:divBdr>
                        </w:div>
                        <w:div w:id="1275014984">
                          <w:marLeft w:val="0"/>
                          <w:marRight w:val="0"/>
                          <w:marTop w:val="0"/>
                          <w:marBottom w:val="0"/>
                          <w:divBdr>
                            <w:top w:val="none" w:sz="0" w:space="0" w:color="auto"/>
                            <w:left w:val="none" w:sz="0" w:space="0" w:color="auto"/>
                            <w:bottom w:val="none" w:sz="0" w:space="0" w:color="auto"/>
                            <w:right w:val="none" w:sz="0" w:space="0" w:color="auto"/>
                          </w:divBdr>
                        </w:div>
                        <w:div w:id="1729498131">
                          <w:marLeft w:val="0"/>
                          <w:marRight w:val="0"/>
                          <w:marTop w:val="0"/>
                          <w:marBottom w:val="0"/>
                          <w:divBdr>
                            <w:top w:val="none" w:sz="0" w:space="0" w:color="auto"/>
                            <w:left w:val="none" w:sz="0" w:space="0" w:color="auto"/>
                            <w:bottom w:val="none" w:sz="0" w:space="0" w:color="auto"/>
                            <w:right w:val="none" w:sz="0" w:space="0" w:color="auto"/>
                          </w:divBdr>
                        </w:div>
                        <w:div w:id="884104869">
                          <w:marLeft w:val="0"/>
                          <w:marRight w:val="0"/>
                          <w:marTop w:val="0"/>
                          <w:marBottom w:val="0"/>
                          <w:divBdr>
                            <w:top w:val="none" w:sz="0" w:space="0" w:color="auto"/>
                            <w:left w:val="none" w:sz="0" w:space="0" w:color="auto"/>
                            <w:bottom w:val="none" w:sz="0" w:space="0" w:color="auto"/>
                            <w:right w:val="none" w:sz="0" w:space="0" w:color="auto"/>
                          </w:divBdr>
                        </w:div>
                        <w:div w:id="119879627">
                          <w:marLeft w:val="0"/>
                          <w:marRight w:val="0"/>
                          <w:marTop w:val="0"/>
                          <w:marBottom w:val="0"/>
                          <w:divBdr>
                            <w:top w:val="none" w:sz="0" w:space="0" w:color="auto"/>
                            <w:left w:val="none" w:sz="0" w:space="0" w:color="auto"/>
                            <w:bottom w:val="none" w:sz="0" w:space="0" w:color="auto"/>
                            <w:right w:val="none" w:sz="0" w:space="0" w:color="auto"/>
                          </w:divBdr>
                        </w:div>
                        <w:div w:id="1860898234">
                          <w:marLeft w:val="0"/>
                          <w:marRight w:val="0"/>
                          <w:marTop w:val="0"/>
                          <w:marBottom w:val="0"/>
                          <w:divBdr>
                            <w:top w:val="none" w:sz="0" w:space="0" w:color="auto"/>
                            <w:left w:val="none" w:sz="0" w:space="0" w:color="auto"/>
                            <w:bottom w:val="none" w:sz="0" w:space="0" w:color="auto"/>
                            <w:right w:val="none" w:sz="0" w:space="0" w:color="auto"/>
                          </w:divBdr>
                        </w:div>
                        <w:div w:id="692415987">
                          <w:marLeft w:val="0"/>
                          <w:marRight w:val="0"/>
                          <w:marTop w:val="0"/>
                          <w:marBottom w:val="0"/>
                          <w:divBdr>
                            <w:top w:val="none" w:sz="0" w:space="0" w:color="auto"/>
                            <w:left w:val="none" w:sz="0" w:space="0" w:color="auto"/>
                            <w:bottom w:val="none" w:sz="0" w:space="0" w:color="auto"/>
                            <w:right w:val="none" w:sz="0" w:space="0" w:color="auto"/>
                          </w:divBdr>
                        </w:div>
                        <w:div w:id="813332713">
                          <w:marLeft w:val="0"/>
                          <w:marRight w:val="0"/>
                          <w:marTop w:val="0"/>
                          <w:marBottom w:val="0"/>
                          <w:divBdr>
                            <w:top w:val="none" w:sz="0" w:space="0" w:color="auto"/>
                            <w:left w:val="none" w:sz="0" w:space="0" w:color="auto"/>
                            <w:bottom w:val="none" w:sz="0" w:space="0" w:color="auto"/>
                            <w:right w:val="none" w:sz="0" w:space="0" w:color="auto"/>
                          </w:divBdr>
                        </w:div>
                        <w:div w:id="948660164">
                          <w:marLeft w:val="0"/>
                          <w:marRight w:val="0"/>
                          <w:marTop w:val="0"/>
                          <w:marBottom w:val="0"/>
                          <w:divBdr>
                            <w:top w:val="none" w:sz="0" w:space="0" w:color="auto"/>
                            <w:left w:val="none" w:sz="0" w:space="0" w:color="auto"/>
                            <w:bottom w:val="none" w:sz="0" w:space="0" w:color="auto"/>
                            <w:right w:val="none" w:sz="0" w:space="0" w:color="auto"/>
                          </w:divBdr>
                        </w:div>
                        <w:div w:id="1874072299">
                          <w:marLeft w:val="0"/>
                          <w:marRight w:val="0"/>
                          <w:marTop w:val="0"/>
                          <w:marBottom w:val="0"/>
                          <w:divBdr>
                            <w:top w:val="none" w:sz="0" w:space="0" w:color="auto"/>
                            <w:left w:val="none" w:sz="0" w:space="0" w:color="auto"/>
                            <w:bottom w:val="none" w:sz="0" w:space="0" w:color="auto"/>
                            <w:right w:val="none" w:sz="0" w:space="0" w:color="auto"/>
                          </w:divBdr>
                        </w:div>
                        <w:div w:id="1064260545">
                          <w:marLeft w:val="0"/>
                          <w:marRight w:val="0"/>
                          <w:marTop w:val="0"/>
                          <w:marBottom w:val="0"/>
                          <w:divBdr>
                            <w:top w:val="none" w:sz="0" w:space="0" w:color="auto"/>
                            <w:left w:val="none" w:sz="0" w:space="0" w:color="auto"/>
                            <w:bottom w:val="none" w:sz="0" w:space="0" w:color="auto"/>
                            <w:right w:val="none" w:sz="0" w:space="0" w:color="auto"/>
                          </w:divBdr>
                        </w:div>
                        <w:div w:id="879054702">
                          <w:marLeft w:val="0"/>
                          <w:marRight w:val="0"/>
                          <w:marTop w:val="0"/>
                          <w:marBottom w:val="0"/>
                          <w:divBdr>
                            <w:top w:val="none" w:sz="0" w:space="0" w:color="auto"/>
                            <w:left w:val="none" w:sz="0" w:space="0" w:color="auto"/>
                            <w:bottom w:val="none" w:sz="0" w:space="0" w:color="auto"/>
                            <w:right w:val="none" w:sz="0" w:space="0" w:color="auto"/>
                          </w:divBdr>
                        </w:div>
                        <w:div w:id="1624456940">
                          <w:marLeft w:val="0"/>
                          <w:marRight w:val="0"/>
                          <w:marTop w:val="0"/>
                          <w:marBottom w:val="0"/>
                          <w:divBdr>
                            <w:top w:val="none" w:sz="0" w:space="0" w:color="auto"/>
                            <w:left w:val="none" w:sz="0" w:space="0" w:color="auto"/>
                            <w:bottom w:val="none" w:sz="0" w:space="0" w:color="auto"/>
                            <w:right w:val="none" w:sz="0" w:space="0" w:color="auto"/>
                          </w:divBdr>
                        </w:div>
                        <w:div w:id="2047027650">
                          <w:marLeft w:val="0"/>
                          <w:marRight w:val="0"/>
                          <w:marTop w:val="0"/>
                          <w:marBottom w:val="0"/>
                          <w:divBdr>
                            <w:top w:val="none" w:sz="0" w:space="0" w:color="auto"/>
                            <w:left w:val="none" w:sz="0" w:space="0" w:color="auto"/>
                            <w:bottom w:val="none" w:sz="0" w:space="0" w:color="auto"/>
                            <w:right w:val="none" w:sz="0" w:space="0" w:color="auto"/>
                          </w:divBdr>
                        </w:div>
                        <w:div w:id="289631428">
                          <w:marLeft w:val="0"/>
                          <w:marRight w:val="0"/>
                          <w:marTop w:val="0"/>
                          <w:marBottom w:val="0"/>
                          <w:divBdr>
                            <w:top w:val="none" w:sz="0" w:space="0" w:color="auto"/>
                            <w:left w:val="none" w:sz="0" w:space="0" w:color="auto"/>
                            <w:bottom w:val="none" w:sz="0" w:space="0" w:color="auto"/>
                            <w:right w:val="none" w:sz="0" w:space="0" w:color="auto"/>
                          </w:divBdr>
                        </w:div>
                        <w:div w:id="1327633501">
                          <w:marLeft w:val="0"/>
                          <w:marRight w:val="0"/>
                          <w:marTop w:val="0"/>
                          <w:marBottom w:val="0"/>
                          <w:divBdr>
                            <w:top w:val="none" w:sz="0" w:space="0" w:color="auto"/>
                            <w:left w:val="none" w:sz="0" w:space="0" w:color="auto"/>
                            <w:bottom w:val="none" w:sz="0" w:space="0" w:color="auto"/>
                            <w:right w:val="none" w:sz="0" w:space="0" w:color="auto"/>
                          </w:divBdr>
                        </w:div>
                        <w:div w:id="956565393">
                          <w:marLeft w:val="0"/>
                          <w:marRight w:val="0"/>
                          <w:marTop w:val="0"/>
                          <w:marBottom w:val="0"/>
                          <w:divBdr>
                            <w:top w:val="none" w:sz="0" w:space="0" w:color="auto"/>
                            <w:left w:val="none" w:sz="0" w:space="0" w:color="auto"/>
                            <w:bottom w:val="none" w:sz="0" w:space="0" w:color="auto"/>
                            <w:right w:val="none" w:sz="0" w:space="0" w:color="auto"/>
                          </w:divBdr>
                        </w:div>
                        <w:div w:id="1330060671">
                          <w:marLeft w:val="0"/>
                          <w:marRight w:val="0"/>
                          <w:marTop w:val="0"/>
                          <w:marBottom w:val="0"/>
                          <w:divBdr>
                            <w:top w:val="none" w:sz="0" w:space="0" w:color="auto"/>
                            <w:left w:val="none" w:sz="0" w:space="0" w:color="auto"/>
                            <w:bottom w:val="none" w:sz="0" w:space="0" w:color="auto"/>
                            <w:right w:val="none" w:sz="0" w:space="0" w:color="auto"/>
                          </w:divBdr>
                        </w:div>
                        <w:div w:id="287664592">
                          <w:marLeft w:val="0"/>
                          <w:marRight w:val="0"/>
                          <w:marTop w:val="0"/>
                          <w:marBottom w:val="0"/>
                          <w:divBdr>
                            <w:top w:val="none" w:sz="0" w:space="0" w:color="auto"/>
                            <w:left w:val="none" w:sz="0" w:space="0" w:color="auto"/>
                            <w:bottom w:val="none" w:sz="0" w:space="0" w:color="auto"/>
                            <w:right w:val="none" w:sz="0" w:space="0" w:color="auto"/>
                          </w:divBdr>
                        </w:div>
                        <w:div w:id="1837071627">
                          <w:marLeft w:val="0"/>
                          <w:marRight w:val="0"/>
                          <w:marTop w:val="0"/>
                          <w:marBottom w:val="0"/>
                          <w:divBdr>
                            <w:top w:val="none" w:sz="0" w:space="0" w:color="auto"/>
                            <w:left w:val="none" w:sz="0" w:space="0" w:color="auto"/>
                            <w:bottom w:val="none" w:sz="0" w:space="0" w:color="auto"/>
                            <w:right w:val="none" w:sz="0" w:space="0" w:color="auto"/>
                          </w:divBdr>
                        </w:div>
                        <w:div w:id="1278289637">
                          <w:marLeft w:val="0"/>
                          <w:marRight w:val="0"/>
                          <w:marTop w:val="0"/>
                          <w:marBottom w:val="0"/>
                          <w:divBdr>
                            <w:top w:val="none" w:sz="0" w:space="0" w:color="auto"/>
                            <w:left w:val="none" w:sz="0" w:space="0" w:color="auto"/>
                            <w:bottom w:val="none" w:sz="0" w:space="0" w:color="auto"/>
                            <w:right w:val="none" w:sz="0" w:space="0" w:color="auto"/>
                          </w:divBdr>
                        </w:div>
                        <w:div w:id="562983362">
                          <w:marLeft w:val="0"/>
                          <w:marRight w:val="0"/>
                          <w:marTop w:val="0"/>
                          <w:marBottom w:val="0"/>
                          <w:divBdr>
                            <w:top w:val="none" w:sz="0" w:space="0" w:color="auto"/>
                            <w:left w:val="none" w:sz="0" w:space="0" w:color="auto"/>
                            <w:bottom w:val="none" w:sz="0" w:space="0" w:color="auto"/>
                            <w:right w:val="none" w:sz="0" w:space="0" w:color="auto"/>
                          </w:divBdr>
                        </w:div>
                        <w:div w:id="958102004">
                          <w:marLeft w:val="0"/>
                          <w:marRight w:val="0"/>
                          <w:marTop w:val="0"/>
                          <w:marBottom w:val="0"/>
                          <w:divBdr>
                            <w:top w:val="none" w:sz="0" w:space="0" w:color="auto"/>
                            <w:left w:val="none" w:sz="0" w:space="0" w:color="auto"/>
                            <w:bottom w:val="none" w:sz="0" w:space="0" w:color="auto"/>
                            <w:right w:val="none" w:sz="0" w:space="0" w:color="auto"/>
                          </w:divBdr>
                        </w:div>
                        <w:div w:id="642928949">
                          <w:marLeft w:val="0"/>
                          <w:marRight w:val="0"/>
                          <w:marTop w:val="0"/>
                          <w:marBottom w:val="0"/>
                          <w:divBdr>
                            <w:top w:val="none" w:sz="0" w:space="0" w:color="auto"/>
                            <w:left w:val="none" w:sz="0" w:space="0" w:color="auto"/>
                            <w:bottom w:val="none" w:sz="0" w:space="0" w:color="auto"/>
                            <w:right w:val="none" w:sz="0" w:space="0" w:color="auto"/>
                          </w:divBdr>
                        </w:div>
                        <w:div w:id="24717244">
                          <w:marLeft w:val="0"/>
                          <w:marRight w:val="0"/>
                          <w:marTop w:val="0"/>
                          <w:marBottom w:val="0"/>
                          <w:divBdr>
                            <w:top w:val="none" w:sz="0" w:space="0" w:color="auto"/>
                            <w:left w:val="none" w:sz="0" w:space="0" w:color="auto"/>
                            <w:bottom w:val="none" w:sz="0" w:space="0" w:color="auto"/>
                            <w:right w:val="none" w:sz="0" w:space="0" w:color="auto"/>
                          </w:divBdr>
                        </w:div>
                      </w:divsChild>
                    </w:div>
                    <w:div w:id="225651566">
                      <w:marLeft w:val="0"/>
                      <w:marRight w:val="0"/>
                      <w:marTop w:val="0"/>
                      <w:marBottom w:val="0"/>
                      <w:divBdr>
                        <w:top w:val="none" w:sz="0" w:space="0" w:color="auto"/>
                        <w:left w:val="none" w:sz="0" w:space="0" w:color="auto"/>
                        <w:bottom w:val="none" w:sz="0" w:space="0" w:color="auto"/>
                        <w:right w:val="none" w:sz="0" w:space="0" w:color="auto"/>
                      </w:divBdr>
                      <w:divsChild>
                        <w:div w:id="5482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48785">
          <w:marLeft w:val="0"/>
          <w:marRight w:val="0"/>
          <w:marTop w:val="0"/>
          <w:marBottom w:val="360"/>
          <w:divBdr>
            <w:top w:val="none" w:sz="0" w:space="0" w:color="auto"/>
            <w:left w:val="none" w:sz="0" w:space="0" w:color="auto"/>
            <w:bottom w:val="none" w:sz="0" w:space="0" w:color="auto"/>
            <w:right w:val="none" w:sz="0" w:space="0" w:color="auto"/>
          </w:divBdr>
          <w:divsChild>
            <w:div w:id="1994985453">
              <w:marLeft w:val="0"/>
              <w:marRight w:val="0"/>
              <w:marTop w:val="0"/>
              <w:marBottom w:val="0"/>
              <w:divBdr>
                <w:top w:val="none" w:sz="0" w:space="0" w:color="auto"/>
                <w:left w:val="none" w:sz="0" w:space="0" w:color="auto"/>
                <w:bottom w:val="none" w:sz="0" w:space="0" w:color="auto"/>
                <w:right w:val="none" w:sz="0" w:space="0" w:color="auto"/>
              </w:divBdr>
              <w:divsChild>
                <w:div w:id="1074549108">
                  <w:marLeft w:val="0"/>
                  <w:marRight w:val="0"/>
                  <w:marTop w:val="0"/>
                  <w:marBottom w:val="0"/>
                  <w:divBdr>
                    <w:top w:val="none" w:sz="0" w:space="0" w:color="auto"/>
                    <w:left w:val="none" w:sz="0" w:space="0" w:color="auto"/>
                    <w:bottom w:val="none" w:sz="0" w:space="0" w:color="auto"/>
                    <w:right w:val="none" w:sz="0" w:space="0" w:color="auto"/>
                  </w:divBdr>
                  <w:divsChild>
                    <w:div w:id="206531089">
                      <w:marLeft w:val="0"/>
                      <w:marRight w:val="0"/>
                      <w:marTop w:val="0"/>
                      <w:marBottom w:val="0"/>
                      <w:divBdr>
                        <w:top w:val="single" w:sz="6" w:space="18" w:color="E6EBEF"/>
                        <w:left w:val="single" w:sz="6" w:space="18" w:color="E6EBEF"/>
                        <w:bottom w:val="single" w:sz="6" w:space="18" w:color="E6EBEF"/>
                        <w:right w:val="single" w:sz="6" w:space="18" w:color="E6EBEF"/>
                      </w:divBdr>
                      <w:divsChild>
                        <w:div w:id="1194806760">
                          <w:marLeft w:val="0"/>
                          <w:marRight w:val="0"/>
                          <w:marTop w:val="0"/>
                          <w:marBottom w:val="300"/>
                          <w:divBdr>
                            <w:top w:val="none" w:sz="0" w:space="0" w:color="auto"/>
                            <w:left w:val="none" w:sz="0" w:space="0" w:color="auto"/>
                            <w:bottom w:val="none" w:sz="0" w:space="0" w:color="auto"/>
                            <w:right w:val="none" w:sz="0" w:space="0" w:color="auto"/>
                          </w:divBdr>
                        </w:div>
                        <w:div w:id="653139767">
                          <w:marLeft w:val="0"/>
                          <w:marRight w:val="0"/>
                          <w:marTop w:val="0"/>
                          <w:marBottom w:val="0"/>
                          <w:divBdr>
                            <w:top w:val="none" w:sz="0" w:space="0" w:color="auto"/>
                            <w:left w:val="none" w:sz="0" w:space="0" w:color="auto"/>
                            <w:bottom w:val="none" w:sz="0" w:space="0" w:color="auto"/>
                            <w:right w:val="none" w:sz="0" w:space="0" w:color="auto"/>
                          </w:divBdr>
                          <w:divsChild>
                            <w:div w:id="104230354">
                              <w:marLeft w:val="0"/>
                              <w:marRight w:val="0"/>
                              <w:marTop w:val="0"/>
                              <w:marBottom w:val="0"/>
                              <w:divBdr>
                                <w:top w:val="none" w:sz="0" w:space="0" w:color="auto"/>
                                <w:left w:val="none" w:sz="0" w:space="0" w:color="auto"/>
                                <w:bottom w:val="none" w:sz="0" w:space="0" w:color="auto"/>
                                <w:right w:val="none" w:sz="0" w:space="0" w:color="auto"/>
                              </w:divBdr>
                              <w:divsChild>
                                <w:div w:id="338386872">
                                  <w:marLeft w:val="0"/>
                                  <w:marRight w:val="0"/>
                                  <w:marTop w:val="0"/>
                                  <w:marBottom w:val="0"/>
                                  <w:divBdr>
                                    <w:top w:val="none" w:sz="0" w:space="0" w:color="auto"/>
                                    <w:left w:val="none" w:sz="0" w:space="0" w:color="auto"/>
                                    <w:bottom w:val="none" w:sz="0" w:space="0" w:color="auto"/>
                                    <w:right w:val="none" w:sz="0" w:space="0" w:color="auto"/>
                                  </w:divBdr>
                                  <w:divsChild>
                                    <w:div w:id="1080516241">
                                      <w:marLeft w:val="0"/>
                                      <w:marRight w:val="0"/>
                                      <w:marTop w:val="0"/>
                                      <w:marBottom w:val="0"/>
                                      <w:divBdr>
                                        <w:top w:val="none" w:sz="0" w:space="0" w:color="auto"/>
                                        <w:left w:val="none" w:sz="0" w:space="0" w:color="auto"/>
                                        <w:bottom w:val="none" w:sz="0" w:space="0" w:color="auto"/>
                                        <w:right w:val="none" w:sz="0" w:space="0" w:color="auto"/>
                                      </w:divBdr>
                                      <w:divsChild>
                                        <w:div w:id="1001085082">
                                          <w:marLeft w:val="0"/>
                                          <w:marRight w:val="0"/>
                                          <w:marTop w:val="0"/>
                                          <w:marBottom w:val="300"/>
                                          <w:divBdr>
                                            <w:top w:val="none" w:sz="0" w:space="0" w:color="auto"/>
                                            <w:left w:val="none" w:sz="0" w:space="0" w:color="auto"/>
                                            <w:bottom w:val="none" w:sz="0" w:space="0" w:color="auto"/>
                                            <w:right w:val="none" w:sz="0" w:space="0" w:color="auto"/>
                                          </w:divBdr>
                                        </w:div>
                                        <w:div w:id="2003048878">
                                          <w:marLeft w:val="0"/>
                                          <w:marRight w:val="0"/>
                                          <w:marTop w:val="0"/>
                                          <w:marBottom w:val="300"/>
                                          <w:divBdr>
                                            <w:top w:val="none" w:sz="0" w:space="0" w:color="auto"/>
                                            <w:left w:val="none" w:sz="0" w:space="0" w:color="auto"/>
                                            <w:bottom w:val="none" w:sz="0" w:space="0" w:color="auto"/>
                                            <w:right w:val="none" w:sz="0" w:space="0" w:color="auto"/>
                                          </w:divBdr>
                                          <w:divsChild>
                                            <w:div w:id="1039476845">
                                              <w:marLeft w:val="0"/>
                                              <w:marRight w:val="0"/>
                                              <w:marTop w:val="0"/>
                                              <w:marBottom w:val="0"/>
                                              <w:divBdr>
                                                <w:top w:val="none" w:sz="0" w:space="0" w:color="auto"/>
                                                <w:left w:val="none" w:sz="0" w:space="0" w:color="auto"/>
                                                <w:bottom w:val="none" w:sz="0" w:space="0" w:color="auto"/>
                                                <w:right w:val="none" w:sz="0" w:space="0" w:color="auto"/>
                                              </w:divBdr>
                                              <w:divsChild>
                                                <w:div w:id="5249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11879">
                                  <w:marLeft w:val="0"/>
                                  <w:marRight w:val="0"/>
                                  <w:marTop w:val="0"/>
                                  <w:marBottom w:val="0"/>
                                  <w:divBdr>
                                    <w:top w:val="none" w:sz="0" w:space="0" w:color="auto"/>
                                    <w:left w:val="none" w:sz="0" w:space="0" w:color="auto"/>
                                    <w:bottom w:val="none" w:sz="0" w:space="0" w:color="auto"/>
                                    <w:right w:val="none" w:sz="0" w:space="0" w:color="auto"/>
                                  </w:divBdr>
                                  <w:divsChild>
                                    <w:div w:id="486095022">
                                      <w:marLeft w:val="0"/>
                                      <w:marRight w:val="0"/>
                                      <w:marTop w:val="0"/>
                                      <w:marBottom w:val="0"/>
                                      <w:divBdr>
                                        <w:top w:val="none" w:sz="0" w:space="0" w:color="auto"/>
                                        <w:left w:val="none" w:sz="0" w:space="0" w:color="auto"/>
                                        <w:bottom w:val="none" w:sz="0" w:space="0" w:color="auto"/>
                                        <w:right w:val="none" w:sz="0" w:space="0" w:color="auto"/>
                                      </w:divBdr>
                                      <w:divsChild>
                                        <w:div w:id="10706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537461">
      <w:bodyDiv w:val="1"/>
      <w:marLeft w:val="0"/>
      <w:marRight w:val="0"/>
      <w:marTop w:val="0"/>
      <w:marBottom w:val="0"/>
      <w:divBdr>
        <w:top w:val="none" w:sz="0" w:space="0" w:color="auto"/>
        <w:left w:val="none" w:sz="0" w:space="0" w:color="auto"/>
        <w:bottom w:val="none" w:sz="0" w:space="0" w:color="auto"/>
        <w:right w:val="none" w:sz="0" w:space="0" w:color="auto"/>
      </w:divBdr>
      <w:divsChild>
        <w:div w:id="909922600">
          <w:marLeft w:val="0"/>
          <w:marRight w:val="0"/>
          <w:marTop w:val="0"/>
          <w:marBottom w:val="0"/>
          <w:divBdr>
            <w:top w:val="none" w:sz="0" w:space="0" w:color="auto"/>
            <w:left w:val="none" w:sz="0" w:space="0" w:color="auto"/>
            <w:bottom w:val="none" w:sz="0" w:space="0" w:color="auto"/>
            <w:right w:val="none" w:sz="0" w:space="0" w:color="auto"/>
          </w:divBdr>
          <w:divsChild>
            <w:div w:id="2098936784">
              <w:marLeft w:val="0"/>
              <w:marRight w:val="0"/>
              <w:marTop w:val="0"/>
              <w:marBottom w:val="0"/>
              <w:divBdr>
                <w:top w:val="none" w:sz="0" w:space="0" w:color="auto"/>
                <w:left w:val="none" w:sz="0" w:space="0" w:color="auto"/>
                <w:bottom w:val="none" w:sz="0" w:space="0" w:color="auto"/>
                <w:right w:val="none" w:sz="0" w:space="0" w:color="auto"/>
              </w:divBdr>
              <w:divsChild>
                <w:div w:id="350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887">
      <w:bodyDiv w:val="1"/>
      <w:marLeft w:val="0"/>
      <w:marRight w:val="0"/>
      <w:marTop w:val="0"/>
      <w:marBottom w:val="0"/>
      <w:divBdr>
        <w:top w:val="none" w:sz="0" w:space="0" w:color="auto"/>
        <w:left w:val="none" w:sz="0" w:space="0" w:color="auto"/>
        <w:bottom w:val="none" w:sz="0" w:space="0" w:color="auto"/>
        <w:right w:val="none" w:sz="0" w:space="0" w:color="auto"/>
      </w:divBdr>
      <w:divsChild>
        <w:div w:id="294261592">
          <w:marLeft w:val="0"/>
          <w:marRight w:val="0"/>
          <w:marTop w:val="0"/>
          <w:marBottom w:val="360"/>
          <w:divBdr>
            <w:top w:val="single" w:sz="6" w:space="0" w:color="E6EBEF"/>
            <w:left w:val="single" w:sz="6" w:space="0" w:color="E6EBEF"/>
            <w:bottom w:val="single" w:sz="6" w:space="0" w:color="E6EBEF"/>
            <w:right w:val="single" w:sz="6" w:space="0" w:color="E6EBEF"/>
          </w:divBdr>
          <w:divsChild>
            <w:div w:id="2018193608">
              <w:marLeft w:val="0"/>
              <w:marRight w:val="0"/>
              <w:marTop w:val="0"/>
              <w:marBottom w:val="0"/>
              <w:divBdr>
                <w:top w:val="none" w:sz="0" w:space="0" w:color="auto"/>
                <w:left w:val="none" w:sz="0" w:space="0" w:color="auto"/>
                <w:bottom w:val="none" w:sz="0" w:space="0" w:color="auto"/>
                <w:right w:val="none" w:sz="0" w:space="0" w:color="auto"/>
              </w:divBdr>
              <w:divsChild>
                <w:div w:id="1064723553">
                  <w:marLeft w:val="0"/>
                  <w:marRight w:val="0"/>
                  <w:marTop w:val="0"/>
                  <w:marBottom w:val="0"/>
                  <w:divBdr>
                    <w:top w:val="none" w:sz="0" w:space="0" w:color="auto"/>
                    <w:left w:val="none" w:sz="0" w:space="0" w:color="auto"/>
                    <w:bottom w:val="none" w:sz="0" w:space="0" w:color="auto"/>
                    <w:right w:val="none" w:sz="0" w:space="0" w:color="auto"/>
                  </w:divBdr>
                  <w:divsChild>
                    <w:div w:id="507839569">
                      <w:marLeft w:val="0"/>
                      <w:marRight w:val="0"/>
                      <w:marTop w:val="0"/>
                      <w:marBottom w:val="0"/>
                      <w:divBdr>
                        <w:top w:val="none" w:sz="0" w:space="0" w:color="auto"/>
                        <w:left w:val="none" w:sz="0" w:space="0" w:color="auto"/>
                        <w:bottom w:val="none" w:sz="0" w:space="0" w:color="auto"/>
                        <w:right w:val="none" w:sz="0" w:space="0" w:color="auto"/>
                      </w:divBdr>
                      <w:divsChild>
                        <w:div w:id="733895176">
                          <w:marLeft w:val="0"/>
                          <w:marRight w:val="0"/>
                          <w:marTop w:val="0"/>
                          <w:marBottom w:val="0"/>
                          <w:divBdr>
                            <w:top w:val="none" w:sz="0" w:space="0" w:color="auto"/>
                            <w:left w:val="none" w:sz="0" w:space="0" w:color="auto"/>
                            <w:bottom w:val="none" w:sz="0" w:space="0" w:color="auto"/>
                            <w:right w:val="none" w:sz="0" w:space="0" w:color="auto"/>
                          </w:divBdr>
                        </w:div>
                        <w:div w:id="106319073">
                          <w:marLeft w:val="0"/>
                          <w:marRight w:val="0"/>
                          <w:marTop w:val="0"/>
                          <w:marBottom w:val="0"/>
                          <w:divBdr>
                            <w:top w:val="none" w:sz="0" w:space="0" w:color="auto"/>
                            <w:left w:val="none" w:sz="0" w:space="0" w:color="auto"/>
                            <w:bottom w:val="none" w:sz="0" w:space="0" w:color="auto"/>
                            <w:right w:val="none" w:sz="0" w:space="0" w:color="auto"/>
                          </w:divBdr>
                        </w:div>
                        <w:div w:id="95029881">
                          <w:marLeft w:val="0"/>
                          <w:marRight w:val="0"/>
                          <w:marTop w:val="0"/>
                          <w:marBottom w:val="0"/>
                          <w:divBdr>
                            <w:top w:val="none" w:sz="0" w:space="0" w:color="auto"/>
                            <w:left w:val="none" w:sz="0" w:space="0" w:color="auto"/>
                            <w:bottom w:val="none" w:sz="0" w:space="0" w:color="auto"/>
                            <w:right w:val="none" w:sz="0" w:space="0" w:color="auto"/>
                          </w:divBdr>
                        </w:div>
                        <w:div w:id="1133673115">
                          <w:marLeft w:val="0"/>
                          <w:marRight w:val="0"/>
                          <w:marTop w:val="0"/>
                          <w:marBottom w:val="0"/>
                          <w:divBdr>
                            <w:top w:val="none" w:sz="0" w:space="0" w:color="auto"/>
                            <w:left w:val="none" w:sz="0" w:space="0" w:color="auto"/>
                            <w:bottom w:val="none" w:sz="0" w:space="0" w:color="auto"/>
                            <w:right w:val="none" w:sz="0" w:space="0" w:color="auto"/>
                          </w:divBdr>
                        </w:div>
                        <w:div w:id="1127552460">
                          <w:marLeft w:val="0"/>
                          <w:marRight w:val="0"/>
                          <w:marTop w:val="0"/>
                          <w:marBottom w:val="0"/>
                          <w:divBdr>
                            <w:top w:val="none" w:sz="0" w:space="0" w:color="auto"/>
                            <w:left w:val="none" w:sz="0" w:space="0" w:color="auto"/>
                            <w:bottom w:val="none" w:sz="0" w:space="0" w:color="auto"/>
                            <w:right w:val="none" w:sz="0" w:space="0" w:color="auto"/>
                          </w:divBdr>
                        </w:div>
                        <w:div w:id="1292517793">
                          <w:marLeft w:val="0"/>
                          <w:marRight w:val="0"/>
                          <w:marTop w:val="0"/>
                          <w:marBottom w:val="0"/>
                          <w:divBdr>
                            <w:top w:val="none" w:sz="0" w:space="0" w:color="auto"/>
                            <w:left w:val="none" w:sz="0" w:space="0" w:color="auto"/>
                            <w:bottom w:val="none" w:sz="0" w:space="0" w:color="auto"/>
                            <w:right w:val="none" w:sz="0" w:space="0" w:color="auto"/>
                          </w:divBdr>
                        </w:div>
                        <w:div w:id="1666474233">
                          <w:marLeft w:val="0"/>
                          <w:marRight w:val="0"/>
                          <w:marTop w:val="0"/>
                          <w:marBottom w:val="0"/>
                          <w:divBdr>
                            <w:top w:val="none" w:sz="0" w:space="0" w:color="auto"/>
                            <w:left w:val="none" w:sz="0" w:space="0" w:color="auto"/>
                            <w:bottom w:val="none" w:sz="0" w:space="0" w:color="auto"/>
                            <w:right w:val="none" w:sz="0" w:space="0" w:color="auto"/>
                          </w:divBdr>
                        </w:div>
                        <w:div w:id="1267427240">
                          <w:marLeft w:val="0"/>
                          <w:marRight w:val="0"/>
                          <w:marTop w:val="0"/>
                          <w:marBottom w:val="0"/>
                          <w:divBdr>
                            <w:top w:val="none" w:sz="0" w:space="0" w:color="auto"/>
                            <w:left w:val="none" w:sz="0" w:space="0" w:color="auto"/>
                            <w:bottom w:val="none" w:sz="0" w:space="0" w:color="auto"/>
                            <w:right w:val="none" w:sz="0" w:space="0" w:color="auto"/>
                          </w:divBdr>
                        </w:div>
                        <w:div w:id="1104420738">
                          <w:marLeft w:val="0"/>
                          <w:marRight w:val="0"/>
                          <w:marTop w:val="0"/>
                          <w:marBottom w:val="0"/>
                          <w:divBdr>
                            <w:top w:val="none" w:sz="0" w:space="0" w:color="auto"/>
                            <w:left w:val="none" w:sz="0" w:space="0" w:color="auto"/>
                            <w:bottom w:val="none" w:sz="0" w:space="0" w:color="auto"/>
                            <w:right w:val="none" w:sz="0" w:space="0" w:color="auto"/>
                          </w:divBdr>
                        </w:div>
                        <w:div w:id="1533806080">
                          <w:marLeft w:val="0"/>
                          <w:marRight w:val="0"/>
                          <w:marTop w:val="0"/>
                          <w:marBottom w:val="0"/>
                          <w:divBdr>
                            <w:top w:val="none" w:sz="0" w:space="0" w:color="auto"/>
                            <w:left w:val="none" w:sz="0" w:space="0" w:color="auto"/>
                            <w:bottom w:val="none" w:sz="0" w:space="0" w:color="auto"/>
                            <w:right w:val="none" w:sz="0" w:space="0" w:color="auto"/>
                          </w:divBdr>
                        </w:div>
                        <w:div w:id="842472654">
                          <w:marLeft w:val="0"/>
                          <w:marRight w:val="0"/>
                          <w:marTop w:val="0"/>
                          <w:marBottom w:val="0"/>
                          <w:divBdr>
                            <w:top w:val="none" w:sz="0" w:space="0" w:color="auto"/>
                            <w:left w:val="none" w:sz="0" w:space="0" w:color="auto"/>
                            <w:bottom w:val="none" w:sz="0" w:space="0" w:color="auto"/>
                            <w:right w:val="none" w:sz="0" w:space="0" w:color="auto"/>
                          </w:divBdr>
                        </w:div>
                        <w:div w:id="472724163">
                          <w:marLeft w:val="0"/>
                          <w:marRight w:val="0"/>
                          <w:marTop w:val="0"/>
                          <w:marBottom w:val="0"/>
                          <w:divBdr>
                            <w:top w:val="none" w:sz="0" w:space="0" w:color="auto"/>
                            <w:left w:val="none" w:sz="0" w:space="0" w:color="auto"/>
                            <w:bottom w:val="none" w:sz="0" w:space="0" w:color="auto"/>
                            <w:right w:val="none" w:sz="0" w:space="0" w:color="auto"/>
                          </w:divBdr>
                        </w:div>
                        <w:div w:id="139226327">
                          <w:marLeft w:val="0"/>
                          <w:marRight w:val="0"/>
                          <w:marTop w:val="0"/>
                          <w:marBottom w:val="0"/>
                          <w:divBdr>
                            <w:top w:val="none" w:sz="0" w:space="0" w:color="auto"/>
                            <w:left w:val="none" w:sz="0" w:space="0" w:color="auto"/>
                            <w:bottom w:val="none" w:sz="0" w:space="0" w:color="auto"/>
                            <w:right w:val="none" w:sz="0" w:space="0" w:color="auto"/>
                          </w:divBdr>
                        </w:div>
                        <w:div w:id="195243391">
                          <w:marLeft w:val="0"/>
                          <w:marRight w:val="0"/>
                          <w:marTop w:val="0"/>
                          <w:marBottom w:val="0"/>
                          <w:divBdr>
                            <w:top w:val="none" w:sz="0" w:space="0" w:color="auto"/>
                            <w:left w:val="none" w:sz="0" w:space="0" w:color="auto"/>
                            <w:bottom w:val="none" w:sz="0" w:space="0" w:color="auto"/>
                            <w:right w:val="none" w:sz="0" w:space="0" w:color="auto"/>
                          </w:divBdr>
                        </w:div>
                        <w:div w:id="1690712983">
                          <w:marLeft w:val="0"/>
                          <w:marRight w:val="0"/>
                          <w:marTop w:val="0"/>
                          <w:marBottom w:val="0"/>
                          <w:divBdr>
                            <w:top w:val="none" w:sz="0" w:space="0" w:color="auto"/>
                            <w:left w:val="none" w:sz="0" w:space="0" w:color="auto"/>
                            <w:bottom w:val="none" w:sz="0" w:space="0" w:color="auto"/>
                            <w:right w:val="none" w:sz="0" w:space="0" w:color="auto"/>
                          </w:divBdr>
                        </w:div>
                        <w:div w:id="646932542">
                          <w:marLeft w:val="0"/>
                          <w:marRight w:val="0"/>
                          <w:marTop w:val="0"/>
                          <w:marBottom w:val="0"/>
                          <w:divBdr>
                            <w:top w:val="none" w:sz="0" w:space="0" w:color="auto"/>
                            <w:left w:val="none" w:sz="0" w:space="0" w:color="auto"/>
                            <w:bottom w:val="none" w:sz="0" w:space="0" w:color="auto"/>
                            <w:right w:val="none" w:sz="0" w:space="0" w:color="auto"/>
                          </w:divBdr>
                        </w:div>
                        <w:div w:id="1243948690">
                          <w:marLeft w:val="0"/>
                          <w:marRight w:val="0"/>
                          <w:marTop w:val="0"/>
                          <w:marBottom w:val="0"/>
                          <w:divBdr>
                            <w:top w:val="none" w:sz="0" w:space="0" w:color="auto"/>
                            <w:left w:val="none" w:sz="0" w:space="0" w:color="auto"/>
                            <w:bottom w:val="none" w:sz="0" w:space="0" w:color="auto"/>
                            <w:right w:val="none" w:sz="0" w:space="0" w:color="auto"/>
                          </w:divBdr>
                        </w:div>
                        <w:div w:id="1213929239">
                          <w:marLeft w:val="0"/>
                          <w:marRight w:val="0"/>
                          <w:marTop w:val="0"/>
                          <w:marBottom w:val="0"/>
                          <w:divBdr>
                            <w:top w:val="none" w:sz="0" w:space="0" w:color="auto"/>
                            <w:left w:val="none" w:sz="0" w:space="0" w:color="auto"/>
                            <w:bottom w:val="none" w:sz="0" w:space="0" w:color="auto"/>
                            <w:right w:val="none" w:sz="0" w:space="0" w:color="auto"/>
                          </w:divBdr>
                        </w:div>
                        <w:div w:id="1832720160">
                          <w:marLeft w:val="0"/>
                          <w:marRight w:val="0"/>
                          <w:marTop w:val="0"/>
                          <w:marBottom w:val="0"/>
                          <w:divBdr>
                            <w:top w:val="none" w:sz="0" w:space="0" w:color="auto"/>
                            <w:left w:val="none" w:sz="0" w:space="0" w:color="auto"/>
                            <w:bottom w:val="none" w:sz="0" w:space="0" w:color="auto"/>
                            <w:right w:val="none" w:sz="0" w:space="0" w:color="auto"/>
                          </w:divBdr>
                        </w:div>
                        <w:div w:id="1005983481">
                          <w:marLeft w:val="0"/>
                          <w:marRight w:val="0"/>
                          <w:marTop w:val="0"/>
                          <w:marBottom w:val="0"/>
                          <w:divBdr>
                            <w:top w:val="none" w:sz="0" w:space="0" w:color="auto"/>
                            <w:left w:val="none" w:sz="0" w:space="0" w:color="auto"/>
                            <w:bottom w:val="none" w:sz="0" w:space="0" w:color="auto"/>
                            <w:right w:val="none" w:sz="0" w:space="0" w:color="auto"/>
                          </w:divBdr>
                        </w:div>
                        <w:div w:id="1354721910">
                          <w:marLeft w:val="0"/>
                          <w:marRight w:val="0"/>
                          <w:marTop w:val="0"/>
                          <w:marBottom w:val="0"/>
                          <w:divBdr>
                            <w:top w:val="none" w:sz="0" w:space="0" w:color="auto"/>
                            <w:left w:val="none" w:sz="0" w:space="0" w:color="auto"/>
                            <w:bottom w:val="none" w:sz="0" w:space="0" w:color="auto"/>
                            <w:right w:val="none" w:sz="0" w:space="0" w:color="auto"/>
                          </w:divBdr>
                        </w:div>
                        <w:div w:id="1760373055">
                          <w:marLeft w:val="0"/>
                          <w:marRight w:val="0"/>
                          <w:marTop w:val="0"/>
                          <w:marBottom w:val="0"/>
                          <w:divBdr>
                            <w:top w:val="none" w:sz="0" w:space="0" w:color="auto"/>
                            <w:left w:val="none" w:sz="0" w:space="0" w:color="auto"/>
                            <w:bottom w:val="none" w:sz="0" w:space="0" w:color="auto"/>
                            <w:right w:val="none" w:sz="0" w:space="0" w:color="auto"/>
                          </w:divBdr>
                        </w:div>
                        <w:div w:id="1668096588">
                          <w:marLeft w:val="0"/>
                          <w:marRight w:val="0"/>
                          <w:marTop w:val="0"/>
                          <w:marBottom w:val="0"/>
                          <w:divBdr>
                            <w:top w:val="none" w:sz="0" w:space="0" w:color="auto"/>
                            <w:left w:val="none" w:sz="0" w:space="0" w:color="auto"/>
                            <w:bottom w:val="none" w:sz="0" w:space="0" w:color="auto"/>
                            <w:right w:val="none" w:sz="0" w:space="0" w:color="auto"/>
                          </w:divBdr>
                        </w:div>
                        <w:div w:id="1611006058">
                          <w:marLeft w:val="0"/>
                          <w:marRight w:val="0"/>
                          <w:marTop w:val="0"/>
                          <w:marBottom w:val="0"/>
                          <w:divBdr>
                            <w:top w:val="none" w:sz="0" w:space="0" w:color="auto"/>
                            <w:left w:val="none" w:sz="0" w:space="0" w:color="auto"/>
                            <w:bottom w:val="none" w:sz="0" w:space="0" w:color="auto"/>
                            <w:right w:val="none" w:sz="0" w:space="0" w:color="auto"/>
                          </w:divBdr>
                        </w:div>
                        <w:div w:id="1758134457">
                          <w:marLeft w:val="0"/>
                          <w:marRight w:val="0"/>
                          <w:marTop w:val="0"/>
                          <w:marBottom w:val="0"/>
                          <w:divBdr>
                            <w:top w:val="none" w:sz="0" w:space="0" w:color="auto"/>
                            <w:left w:val="none" w:sz="0" w:space="0" w:color="auto"/>
                            <w:bottom w:val="none" w:sz="0" w:space="0" w:color="auto"/>
                            <w:right w:val="none" w:sz="0" w:space="0" w:color="auto"/>
                          </w:divBdr>
                        </w:div>
                        <w:div w:id="935944287">
                          <w:marLeft w:val="0"/>
                          <w:marRight w:val="0"/>
                          <w:marTop w:val="0"/>
                          <w:marBottom w:val="0"/>
                          <w:divBdr>
                            <w:top w:val="none" w:sz="0" w:space="0" w:color="auto"/>
                            <w:left w:val="none" w:sz="0" w:space="0" w:color="auto"/>
                            <w:bottom w:val="none" w:sz="0" w:space="0" w:color="auto"/>
                            <w:right w:val="none" w:sz="0" w:space="0" w:color="auto"/>
                          </w:divBdr>
                        </w:div>
                        <w:div w:id="1379158495">
                          <w:marLeft w:val="0"/>
                          <w:marRight w:val="0"/>
                          <w:marTop w:val="0"/>
                          <w:marBottom w:val="0"/>
                          <w:divBdr>
                            <w:top w:val="none" w:sz="0" w:space="0" w:color="auto"/>
                            <w:left w:val="none" w:sz="0" w:space="0" w:color="auto"/>
                            <w:bottom w:val="none" w:sz="0" w:space="0" w:color="auto"/>
                            <w:right w:val="none" w:sz="0" w:space="0" w:color="auto"/>
                          </w:divBdr>
                        </w:div>
                        <w:div w:id="206989718">
                          <w:marLeft w:val="0"/>
                          <w:marRight w:val="0"/>
                          <w:marTop w:val="0"/>
                          <w:marBottom w:val="0"/>
                          <w:divBdr>
                            <w:top w:val="none" w:sz="0" w:space="0" w:color="auto"/>
                            <w:left w:val="none" w:sz="0" w:space="0" w:color="auto"/>
                            <w:bottom w:val="none" w:sz="0" w:space="0" w:color="auto"/>
                            <w:right w:val="none" w:sz="0" w:space="0" w:color="auto"/>
                          </w:divBdr>
                        </w:div>
                        <w:div w:id="901914788">
                          <w:marLeft w:val="0"/>
                          <w:marRight w:val="0"/>
                          <w:marTop w:val="0"/>
                          <w:marBottom w:val="0"/>
                          <w:divBdr>
                            <w:top w:val="none" w:sz="0" w:space="0" w:color="auto"/>
                            <w:left w:val="none" w:sz="0" w:space="0" w:color="auto"/>
                            <w:bottom w:val="none" w:sz="0" w:space="0" w:color="auto"/>
                            <w:right w:val="none" w:sz="0" w:space="0" w:color="auto"/>
                          </w:divBdr>
                        </w:div>
                        <w:div w:id="1368990490">
                          <w:marLeft w:val="0"/>
                          <w:marRight w:val="0"/>
                          <w:marTop w:val="0"/>
                          <w:marBottom w:val="0"/>
                          <w:divBdr>
                            <w:top w:val="none" w:sz="0" w:space="0" w:color="auto"/>
                            <w:left w:val="none" w:sz="0" w:space="0" w:color="auto"/>
                            <w:bottom w:val="none" w:sz="0" w:space="0" w:color="auto"/>
                            <w:right w:val="none" w:sz="0" w:space="0" w:color="auto"/>
                          </w:divBdr>
                        </w:div>
                        <w:div w:id="889658842">
                          <w:marLeft w:val="0"/>
                          <w:marRight w:val="0"/>
                          <w:marTop w:val="0"/>
                          <w:marBottom w:val="0"/>
                          <w:divBdr>
                            <w:top w:val="none" w:sz="0" w:space="0" w:color="auto"/>
                            <w:left w:val="none" w:sz="0" w:space="0" w:color="auto"/>
                            <w:bottom w:val="none" w:sz="0" w:space="0" w:color="auto"/>
                            <w:right w:val="none" w:sz="0" w:space="0" w:color="auto"/>
                          </w:divBdr>
                        </w:div>
                        <w:div w:id="1278491805">
                          <w:marLeft w:val="0"/>
                          <w:marRight w:val="0"/>
                          <w:marTop w:val="0"/>
                          <w:marBottom w:val="0"/>
                          <w:divBdr>
                            <w:top w:val="none" w:sz="0" w:space="0" w:color="auto"/>
                            <w:left w:val="none" w:sz="0" w:space="0" w:color="auto"/>
                            <w:bottom w:val="none" w:sz="0" w:space="0" w:color="auto"/>
                            <w:right w:val="none" w:sz="0" w:space="0" w:color="auto"/>
                          </w:divBdr>
                        </w:div>
                        <w:div w:id="1942451176">
                          <w:marLeft w:val="0"/>
                          <w:marRight w:val="0"/>
                          <w:marTop w:val="0"/>
                          <w:marBottom w:val="0"/>
                          <w:divBdr>
                            <w:top w:val="none" w:sz="0" w:space="0" w:color="auto"/>
                            <w:left w:val="none" w:sz="0" w:space="0" w:color="auto"/>
                            <w:bottom w:val="none" w:sz="0" w:space="0" w:color="auto"/>
                            <w:right w:val="none" w:sz="0" w:space="0" w:color="auto"/>
                          </w:divBdr>
                        </w:div>
                        <w:div w:id="870191415">
                          <w:marLeft w:val="0"/>
                          <w:marRight w:val="0"/>
                          <w:marTop w:val="0"/>
                          <w:marBottom w:val="0"/>
                          <w:divBdr>
                            <w:top w:val="none" w:sz="0" w:space="0" w:color="auto"/>
                            <w:left w:val="none" w:sz="0" w:space="0" w:color="auto"/>
                            <w:bottom w:val="none" w:sz="0" w:space="0" w:color="auto"/>
                            <w:right w:val="none" w:sz="0" w:space="0" w:color="auto"/>
                          </w:divBdr>
                        </w:div>
                        <w:div w:id="182667189">
                          <w:marLeft w:val="0"/>
                          <w:marRight w:val="0"/>
                          <w:marTop w:val="0"/>
                          <w:marBottom w:val="0"/>
                          <w:divBdr>
                            <w:top w:val="none" w:sz="0" w:space="0" w:color="auto"/>
                            <w:left w:val="none" w:sz="0" w:space="0" w:color="auto"/>
                            <w:bottom w:val="none" w:sz="0" w:space="0" w:color="auto"/>
                            <w:right w:val="none" w:sz="0" w:space="0" w:color="auto"/>
                          </w:divBdr>
                        </w:div>
                        <w:div w:id="127741981">
                          <w:marLeft w:val="0"/>
                          <w:marRight w:val="0"/>
                          <w:marTop w:val="0"/>
                          <w:marBottom w:val="0"/>
                          <w:divBdr>
                            <w:top w:val="none" w:sz="0" w:space="0" w:color="auto"/>
                            <w:left w:val="none" w:sz="0" w:space="0" w:color="auto"/>
                            <w:bottom w:val="none" w:sz="0" w:space="0" w:color="auto"/>
                            <w:right w:val="none" w:sz="0" w:space="0" w:color="auto"/>
                          </w:divBdr>
                        </w:div>
                        <w:div w:id="1809592096">
                          <w:marLeft w:val="0"/>
                          <w:marRight w:val="0"/>
                          <w:marTop w:val="0"/>
                          <w:marBottom w:val="0"/>
                          <w:divBdr>
                            <w:top w:val="none" w:sz="0" w:space="0" w:color="auto"/>
                            <w:left w:val="none" w:sz="0" w:space="0" w:color="auto"/>
                            <w:bottom w:val="none" w:sz="0" w:space="0" w:color="auto"/>
                            <w:right w:val="none" w:sz="0" w:space="0" w:color="auto"/>
                          </w:divBdr>
                        </w:div>
                        <w:div w:id="1930963174">
                          <w:marLeft w:val="0"/>
                          <w:marRight w:val="0"/>
                          <w:marTop w:val="0"/>
                          <w:marBottom w:val="0"/>
                          <w:divBdr>
                            <w:top w:val="none" w:sz="0" w:space="0" w:color="auto"/>
                            <w:left w:val="none" w:sz="0" w:space="0" w:color="auto"/>
                            <w:bottom w:val="none" w:sz="0" w:space="0" w:color="auto"/>
                            <w:right w:val="none" w:sz="0" w:space="0" w:color="auto"/>
                          </w:divBdr>
                        </w:div>
                        <w:div w:id="503982372">
                          <w:marLeft w:val="0"/>
                          <w:marRight w:val="0"/>
                          <w:marTop w:val="0"/>
                          <w:marBottom w:val="0"/>
                          <w:divBdr>
                            <w:top w:val="none" w:sz="0" w:space="0" w:color="auto"/>
                            <w:left w:val="none" w:sz="0" w:space="0" w:color="auto"/>
                            <w:bottom w:val="none" w:sz="0" w:space="0" w:color="auto"/>
                            <w:right w:val="none" w:sz="0" w:space="0" w:color="auto"/>
                          </w:divBdr>
                        </w:div>
                        <w:div w:id="1466771277">
                          <w:marLeft w:val="0"/>
                          <w:marRight w:val="0"/>
                          <w:marTop w:val="0"/>
                          <w:marBottom w:val="0"/>
                          <w:divBdr>
                            <w:top w:val="none" w:sz="0" w:space="0" w:color="auto"/>
                            <w:left w:val="none" w:sz="0" w:space="0" w:color="auto"/>
                            <w:bottom w:val="none" w:sz="0" w:space="0" w:color="auto"/>
                            <w:right w:val="none" w:sz="0" w:space="0" w:color="auto"/>
                          </w:divBdr>
                        </w:div>
                        <w:div w:id="1284844212">
                          <w:marLeft w:val="0"/>
                          <w:marRight w:val="0"/>
                          <w:marTop w:val="0"/>
                          <w:marBottom w:val="0"/>
                          <w:divBdr>
                            <w:top w:val="none" w:sz="0" w:space="0" w:color="auto"/>
                            <w:left w:val="none" w:sz="0" w:space="0" w:color="auto"/>
                            <w:bottom w:val="none" w:sz="0" w:space="0" w:color="auto"/>
                            <w:right w:val="none" w:sz="0" w:space="0" w:color="auto"/>
                          </w:divBdr>
                        </w:div>
                        <w:div w:id="1640961190">
                          <w:marLeft w:val="0"/>
                          <w:marRight w:val="0"/>
                          <w:marTop w:val="0"/>
                          <w:marBottom w:val="0"/>
                          <w:divBdr>
                            <w:top w:val="none" w:sz="0" w:space="0" w:color="auto"/>
                            <w:left w:val="none" w:sz="0" w:space="0" w:color="auto"/>
                            <w:bottom w:val="none" w:sz="0" w:space="0" w:color="auto"/>
                            <w:right w:val="none" w:sz="0" w:space="0" w:color="auto"/>
                          </w:divBdr>
                        </w:div>
                        <w:div w:id="885335830">
                          <w:marLeft w:val="0"/>
                          <w:marRight w:val="0"/>
                          <w:marTop w:val="0"/>
                          <w:marBottom w:val="0"/>
                          <w:divBdr>
                            <w:top w:val="none" w:sz="0" w:space="0" w:color="auto"/>
                            <w:left w:val="none" w:sz="0" w:space="0" w:color="auto"/>
                            <w:bottom w:val="none" w:sz="0" w:space="0" w:color="auto"/>
                            <w:right w:val="none" w:sz="0" w:space="0" w:color="auto"/>
                          </w:divBdr>
                        </w:div>
                        <w:div w:id="2134403930">
                          <w:marLeft w:val="0"/>
                          <w:marRight w:val="0"/>
                          <w:marTop w:val="0"/>
                          <w:marBottom w:val="0"/>
                          <w:divBdr>
                            <w:top w:val="none" w:sz="0" w:space="0" w:color="auto"/>
                            <w:left w:val="none" w:sz="0" w:space="0" w:color="auto"/>
                            <w:bottom w:val="none" w:sz="0" w:space="0" w:color="auto"/>
                            <w:right w:val="none" w:sz="0" w:space="0" w:color="auto"/>
                          </w:divBdr>
                        </w:div>
                        <w:div w:id="264267008">
                          <w:marLeft w:val="0"/>
                          <w:marRight w:val="0"/>
                          <w:marTop w:val="0"/>
                          <w:marBottom w:val="0"/>
                          <w:divBdr>
                            <w:top w:val="none" w:sz="0" w:space="0" w:color="auto"/>
                            <w:left w:val="none" w:sz="0" w:space="0" w:color="auto"/>
                            <w:bottom w:val="none" w:sz="0" w:space="0" w:color="auto"/>
                            <w:right w:val="none" w:sz="0" w:space="0" w:color="auto"/>
                          </w:divBdr>
                        </w:div>
                        <w:div w:id="1432437769">
                          <w:marLeft w:val="0"/>
                          <w:marRight w:val="0"/>
                          <w:marTop w:val="0"/>
                          <w:marBottom w:val="0"/>
                          <w:divBdr>
                            <w:top w:val="none" w:sz="0" w:space="0" w:color="auto"/>
                            <w:left w:val="none" w:sz="0" w:space="0" w:color="auto"/>
                            <w:bottom w:val="none" w:sz="0" w:space="0" w:color="auto"/>
                            <w:right w:val="none" w:sz="0" w:space="0" w:color="auto"/>
                          </w:divBdr>
                        </w:div>
                      </w:divsChild>
                    </w:div>
                    <w:div w:id="1435981848">
                      <w:marLeft w:val="0"/>
                      <w:marRight w:val="0"/>
                      <w:marTop w:val="0"/>
                      <w:marBottom w:val="0"/>
                      <w:divBdr>
                        <w:top w:val="none" w:sz="0" w:space="0" w:color="auto"/>
                        <w:left w:val="none" w:sz="0" w:space="0" w:color="auto"/>
                        <w:bottom w:val="none" w:sz="0" w:space="0" w:color="auto"/>
                        <w:right w:val="none" w:sz="0" w:space="0" w:color="auto"/>
                      </w:divBdr>
                      <w:divsChild>
                        <w:div w:id="8373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801">
          <w:marLeft w:val="0"/>
          <w:marRight w:val="0"/>
          <w:marTop w:val="0"/>
          <w:marBottom w:val="360"/>
          <w:divBdr>
            <w:top w:val="none" w:sz="0" w:space="0" w:color="auto"/>
            <w:left w:val="none" w:sz="0" w:space="0" w:color="auto"/>
            <w:bottom w:val="none" w:sz="0" w:space="0" w:color="auto"/>
            <w:right w:val="none" w:sz="0" w:space="0" w:color="auto"/>
          </w:divBdr>
          <w:divsChild>
            <w:div w:id="905648435">
              <w:marLeft w:val="0"/>
              <w:marRight w:val="0"/>
              <w:marTop w:val="0"/>
              <w:marBottom w:val="0"/>
              <w:divBdr>
                <w:top w:val="none" w:sz="0" w:space="0" w:color="auto"/>
                <w:left w:val="none" w:sz="0" w:space="0" w:color="auto"/>
                <w:bottom w:val="none" w:sz="0" w:space="0" w:color="auto"/>
                <w:right w:val="none" w:sz="0" w:space="0" w:color="auto"/>
              </w:divBdr>
              <w:divsChild>
                <w:div w:id="90711064">
                  <w:marLeft w:val="0"/>
                  <w:marRight w:val="0"/>
                  <w:marTop w:val="0"/>
                  <w:marBottom w:val="0"/>
                  <w:divBdr>
                    <w:top w:val="none" w:sz="0" w:space="0" w:color="auto"/>
                    <w:left w:val="none" w:sz="0" w:space="0" w:color="auto"/>
                    <w:bottom w:val="none" w:sz="0" w:space="0" w:color="auto"/>
                    <w:right w:val="none" w:sz="0" w:space="0" w:color="auto"/>
                  </w:divBdr>
                  <w:divsChild>
                    <w:div w:id="884682729">
                      <w:marLeft w:val="0"/>
                      <w:marRight w:val="0"/>
                      <w:marTop w:val="0"/>
                      <w:marBottom w:val="0"/>
                      <w:divBdr>
                        <w:top w:val="single" w:sz="6" w:space="18" w:color="E6EBEF"/>
                        <w:left w:val="single" w:sz="6" w:space="18" w:color="E6EBEF"/>
                        <w:bottom w:val="single" w:sz="6" w:space="18" w:color="E6EBEF"/>
                        <w:right w:val="single" w:sz="6" w:space="18" w:color="E6EBEF"/>
                      </w:divBdr>
                      <w:divsChild>
                        <w:div w:id="550575744">
                          <w:marLeft w:val="0"/>
                          <w:marRight w:val="0"/>
                          <w:marTop w:val="0"/>
                          <w:marBottom w:val="300"/>
                          <w:divBdr>
                            <w:top w:val="none" w:sz="0" w:space="0" w:color="auto"/>
                            <w:left w:val="none" w:sz="0" w:space="0" w:color="auto"/>
                            <w:bottom w:val="none" w:sz="0" w:space="0" w:color="auto"/>
                            <w:right w:val="none" w:sz="0" w:space="0" w:color="auto"/>
                          </w:divBdr>
                        </w:div>
                        <w:div w:id="448158754">
                          <w:marLeft w:val="0"/>
                          <w:marRight w:val="0"/>
                          <w:marTop w:val="0"/>
                          <w:marBottom w:val="0"/>
                          <w:divBdr>
                            <w:top w:val="none" w:sz="0" w:space="0" w:color="auto"/>
                            <w:left w:val="none" w:sz="0" w:space="0" w:color="auto"/>
                            <w:bottom w:val="none" w:sz="0" w:space="0" w:color="auto"/>
                            <w:right w:val="none" w:sz="0" w:space="0" w:color="auto"/>
                          </w:divBdr>
                          <w:divsChild>
                            <w:div w:id="871307236">
                              <w:marLeft w:val="0"/>
                              <w:marRight w:val="0"/>
                              <w:marTop w:val="0"/>
                              <w:marBottom w:val="0"/>
                              <w:divBdr>
                                <w:top w:val="none" w:sz="0" w:space="0" w:color="auto"/>
                                <w:left w:val="none" w:sz="0" w:space="0" w:color="auto"/>
                                <w:bottom w:val="none" w:sz="0" w:space="0" w:color="auto"/>
                                <w:right w:val="none" w:sz="0" w:space="0" w:color="auto"/>
                              </w:divBdr>
                              <w:divsChild>
                                <w:div w:id="1221333161">
                                  <w:marLeft w:val="0"/>
                                  <w:marRight w:val="0"/>
                                  <w:marTop w:val="0"/>
                                  <w:marBottom w:val="0"/>
                                  <w:divBdr>
                                    <w:top w:val="none" w:sz="0" w:space="0" w:color="auto"/>
                                    <w:left w:val="none" w:sz="0" w:space="0" w:color="auto"/>
                                    <w:bottom w:val="none" w:sz="0" w:space="0" w:color="auto"/>
                                    <w:right w:val="none" w:sz="0" w:space="0" w:color="auto"/>
                                  </w:divBdr>
                                  <w:divsChild>
                                    <w:div w:id="2080400176">
                                      <w:marLeft w:val="0"/>
                                      <w:marRight w:val="0"/>
                                      <w:marTop w:val="0"/>
                                      <w:marBottom w:val="0"/>
                                      <w:divBdr>
                                        <w:top w:val="none" w:sz="0" w:space="0" w:color="auto"/>
                                        <w:left w:val="none" w:sz="0" w:space="0" w:color="auto"/>
                                        <w:bottom w:val="none" w:sz="0" w:space="0" w:color="auto"/>
                                        <w:right w:val="none" w:sz="0" w:space="0" w:color="auto"/>
                                      </w:divBdr>
                                      <w:divsChild>
                                        <w:div w:id="68813201">
                                          <w:marLeft w:val="0"/>
                                          <w:marRight w:val="0"/>
                                          <w:marTop w:val="0"/>
                                          <w:marBottom w:val="300"/>
                                          <w:divBdr>
                                            <w:top w:val="none" w:sz="0" w:space="0" w:color="auto"/>
                                            <w:left w:val="none" w:sz="0" w:space="0" w:color="auto"/>
                                            <w:bottom w:val="none" w:sz="0" w:space="0" w:color="auto"/>
                                            <w:right w:val="none" w:sz="0" w:space="0" w:color="auto"/>
                                          </w:divBdr>
                                        </w:div>
                                        <w:div w:id="914897393">
                                          <w:marLeft w:val="0"/>
                                          <w:marRight w:val="0"/>
                                          <w:marTop w:val="0"/>
                                          <w:marBottom w:val="300"/>
                                          <w:divBdr>
                                            <w:top w:val="none" w:sz="0" w:space="0" w:color="auto"/>
                                            <w:left w:val="none" w:sz="0" w:space="0" w:color="auto"/>
                                            <w:bottom w:val="none" w:sz="0" w:space="0" w:color="auto"/>
                                            <w:right w:val="none" w:sz="0" w:space="0" w:color="auto"/>
                                          </w:divBdr>
                                          <w:divsChild>
                                            <w:div w:id="1804692118">
                                              <w:marLeft w:val="0"/>
                                              <w:marRight w:val="0"/>
                                              <w:marTop w:val="0"/>
                                              <w:marBottom w:val="0"/>
                                              <w:divBdr>
                                                <w:top w:val="none" w:sz="0" w:space="0" w:color="auto"/>
                                                <w:left w:val="none" w:sz="0" w:space="0" w:color="auto"/>
                                                <w:bottom w:val="none" w:sz="0" w:space="0" w:color="auto"/>
                                                <w:right w:val="none" w:sz="0" w:space="0" w:color="auto"/>
                                              </w:divBdr>
                                              <w:divsChild>
                                                <w:div w:id="3320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0498">
                                  <w:marLeft w:val="0"/>
                                  <w:marRight w:val="0"/>
                                  <w:marTop w:val="0"/>
                                  <w:marBottom w:val="0"/>
                                  <w:divBdr>
                                    <w:top w:val="none" w:sz="0" w:space="0" w:color="auto"/>
                                    <w:left w:val="none" w:sz="0" w:space="0" w:color="auto"/>
                                    <w:bottom w:val="none" w:sz="0" w:space="0" w:color="auto"/>
                                    <w:right w:val="none" w:sz="0" w:space="0" w:color="auto"/>
                                  </w:divBdr>
                                  <w:divsChild>
                                    <w:div w:id="404761676">
                                      <w:marLeft w:val="0"/>
                                      <w:marRight w:val="0"/>
                                      <w:marTop w:val="0"/>
                                      <w:marBottom w:val="0"/>
                                      <w:divBdr>
                                        <w:top w:val="none" w:sz="0" w:space="0" w:color="auto"/>
                                        <w:left w:val="none" w:sz="0" w:space="0" w:color="auto"/>
                                        <w:bottom w:val="none" w:sz="0" w:space="0" w:color="auto"/>
                                        <w:right w:val="none" w:sz="0" w:space="0" w:color="auto"/>
                                      </w:divBdr>
                                      <w:divsChild>
                                        <w:div w:id="4768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626573">
      <w:bodyDiv w:val="1"/>
      <w:marLeft w:val="0"/>
      <w:marRight w:val="0"/>
      <w:marTop w:val="0"/>
      <w:marBottom w:val="0"/>
      <w:divBdr>
        <w:top w:val="none" w:sz="0" w:space="0" w:color="auto"/>
        <w:left w:val="none" w:sz="0" w:space="0" w:color="auto"/>
        <w:bottom w:val="none" w:sz="0" w:space="0" w:color="auto"/>
        <w:right w:val="none" w:sz="0" w:space="0" w:color="auto"/>
      </w:divBdr>
      <w:divsChild>
        <w:div w:id="474877374">
          <w:marLeft w:val="0"/>
          <w:marRight w:val="0"/>
          <w:marTop w:val="0"/>
          <w:marBottom w:val="0"/>
          <w:divBdr>
            <w:top w:val="none" w:sz="0" w:space="0" w:color="auto"/>
            <w:left w:val="none" w:sz="0" w:space="0" w:color="auto"/>
            <w:bottom w:val="none" w:sz="0" w:space="0" w:color="auto"/>
            <w:right w:val="none" w:sz="0" w:space="0" w:color="auto"/>
          </w:divBdr>
          <w:divsChild>
            <w:div w:id="430711931">
              <w:marLeft w:val="0"/>
              <w:marRight w:val="0"/>
              <w:marTop w:val="0"/>
              <w:marBottom w:val="0"/>
              <w:divBdr>
                <w:top w:val="none" w:sz="0" w:space="0" w:color="auto"/>
                <w:left w:val="none" w:sz="0" w:space="0" w:color="auto"/>
                <w:bottom w:val="none" w:sz="0" w:space="0" w:color="auto"/>
                <w:right w:val="none" w:sz="0" w:space="0" w:color="auto"/>
              </w:divBdr>
              <w:divsChild>
                <w:div w:id="13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5910">
      <w:bodyDiv w:val="1"/>
      <w:marLeft w:val="0"/>
      <w:marRight w:val="0"/>
      <w:marTop w:val="0"/>
      <w:marBottom w:val="0"/>
      <w:divBdr>
        <w:top w:val="none" w:sz="0" w:space="0" w:color="auto"/>
        <w:left w:val="none" w:sz="0" w:space="0" w:color="auto"/>
        <w:bottom w:val="none" w:sz="0" w:space="0" w:color="auto"/>
        <w:right w:val="none" w:sz="0" w:space="0" w:color="auto"/>
      </w:divBdr>
      <w:divsChild>
        <w:div w:id="1987735670">
          <w:marLeft w:val="0"/>
          <w:marRight w:val="0"/>
          <w:marTop w:val="0"/>
          <w:marBottom w:val="0"/>
          <w:divBdr>
            <w:top w:val="none" w:sz="0" w:space="0" w:color="auto"/>
            <w:left w:val="none" w:sz="0" w:space="0" w:color="auto"/>
            <w:bottom w:val="none" w:sz="0" w:space="0" w:color="auto"/>
            <w:right w:val="none" w:sz="0" w:space="0" w:color="auto"/>
          </w:divBdr>
          <w:divsChild>
            <w:div w:id="1778020069">
              <w:marLeft w:val="0"/>
              <w:marRight w:val="0"/>
              <w:marTop w:val="0"/>
              <w:marBottom w:val="0"/>
              <w:divBdr>
                <w:top w:val="none" w:sz="0" w:space="0" w:color="auto"/>
                <w:left w:val="none" w:sz="0" w:space="0" w:color="auto"/>
                <w:bottom w:val="none" w:sz="0" w:space="0" w:color="auto"/>
                <w:right w:val="none" w:sz="0" w:space="0" w:color="auto"/>
              </w:divBdr>
              <w:divsChild>
                <w:div w:id="9139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2024-11-21T21:04:00Z</dcterms:created>
  <dcterms:modified xsi:type="dcterms:W3CDTF">2024-11-21T21:04:00Z</dcterms:modified>
</cp:coreProperties>
</file>